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3121C" w14:textId="77777777" w:rsidR="001C7634" w:rsidRPr="00435CE9" w:rsidRDefault="00B92371" w:rsidP="005C338B">
      <w:pPr>
        <w:spacing w:after="0"/>
        <w:jc w:val="center"/>
        <w:rPr>
          <w:rFonts w:ascii="Times New Roman" w:hAnsi="Times New Roman"/>
          <w:b/>
          <w:sz w:val="24"/>
        </w:rPr>
      </w:pPr>
      <w:r w:rsidRPr="00435CE9">
        <w:rPr>
          <w:rFonts w:ascii="Times New Roman" w:hAnsi="Times New Roman"/>
          <w:b/>
          <w:sz w:val="24"/>
        </w:rPr>
        <w:t>ПРОТОКОЛ</w:t>
      </w:r>
    </w:p>
    <w:p w14:paraId="6FDAA55E" w14:textId="4606A6D4" w:rsidR="001C7634" w:rsidRPr="00435CE9" w:rsidRDefault="00B92371" w:rsidP="005C338B">
      <w:pPr>
        <w:spacing w:after="0"/>
        <w:jc w:val="center"/>
        <w:rPr>
          <w:rFonts w:ascii="Times New Roman" w:hAnsi="Times New Roman"/>
          <w:b/>
          <w:sz w:val="24"/>
        </w:rPr>
      </w:pPr>
      <w:r w:rsidRPr="00435CE9">
        <w:rPr>
          <w:rFonts w:ascii="Times New Roman" w:hAnsi="Times New Roman"/>
          <w:b/>
          <w:sz w:val="24"/>
        </w:rPr>
        <w:t xml:space="preserve">общественных </w:t>
      </w:r>
      <w:r w:rsidR="004B1802" w:rsidRPr="00435CE9">
        <w:rPr>
          <w:rFonts w:ascii="Times New Roman" w:hAnsi="Times New Roman"/>
          <w:b/>
          <w:sz w:val="24"/>
        </w:rPr>
        <w:t>слушаний</w:t>
      </w:r>
      <w:r w:rsidRPr="00435CE9">
        <w:rPr>
          <w:rFonts w:ascii="Times New Roman" w:hAnsi="Times New Roman"/>
          <w:b/>
          <w:sz w:val="24"/>
        </w:rPr>
        <w:t xml:space="preserve"> по объекту государственной экологической экспертизы – проектной документации </w:t>
      </w:r>
      <w:r w:rsidR="000C734B" w:rsidRPr="00435CE9">
        <w:rPr>
          <w:rFonts w:ascii="Times New Roman" w:hAnsi="Times New Roman"/>
          <w:b/>
          <w:bCs/>
          <w:iCs/>
          <w:sz w:val="24"/>
        </w:rPr>
        <w:t xml:space="preserve">«Строительство молочно-товарной фермы на 400 голов в </w:t>
      </w:r>
      <w:r w:rsidR="00E23806">
        <w:rPr>
          <w:rFonts w:ascii="Times New Roman" w:hAnsi="Times New Roman"/>
          <w:b/>
          <w:bCs/>
          <w:iCs/>
          <w:sz w:val="24"/>
        </w:rPr>
        <w:t xml:space="preserve">                             </w:t>
      </w:r>
      <w:r w:rsidR="000C734B" w:rsidRPr="00435CE9">
        <w:rPr>
          <w:rFonts w:ascii="Times New Roman" w:hAnsi="Times New Roman"/>
          <w:b/>
          <w:bCs/>
          <w:iCs/>
          <w:sz w:val="24"/>
        </w:rPr>
        <w:t>с. Зерновое Черемховск</w:t>
      </w:r>
      <w:r w:rsidR="00E23806">
        <w:rPr>
          <w:rFonts w:ascii="Times New Roman" w:hAnsi="Times New Roman"/>
          <w:b/>
          <w:bCs/>
          <w:iCs/>
          <w:sz w:val="24"/>
        </w:rPr>
        <w:t>ого</w:t>
      </w:r>
      <w:r w:rsidR="000C734B" w:rsidRPr="00435CE9">
        <w:rPr>
          <w:rFonts w:ascii="Times New Roman" w:hAnsi="Times New Roman"/>
          <w:b/>
          <w:bCs/>
          <w:iCs/>
          <w:sz w:val="24"/>
        </w:rPr>
        <w:t xml:space="preserve"> район</w:t>
      </w:r>
      <w:r w:rsidR="00E23806">
        <w:rPr>
          <w:rFonts w:ascii="Times New Roman" w:hAnsi="Times New Roman"/>
          <w:b/>
          <w:bCs/>
          <w:iCs/>
          <w:sz w:val="24"/>
        </w:rPr>
        <w:t>а</w:t>
      </w:r>
      <w:r w:rsidR="000C734B" w:rsidRPr="00435CE9">
        <w:rPr>
          <w:rFonts w:ascii="Times New Roman" w:hAnsi="Times New Roman"/>
          <w:b/>
          <w:bCs/>
          <w:iCs/>
          <w:sz w:val="24"/>
        </w:rPr>
        <w:t xml:space="preserve"> Иркутск</w:t>
      </w:r>
      <w:r w:rsidR="00E23806">
        <w:rPr>
          <w:rFonts w:ascii="Times New Roman" w:hAnsi="Times New Roman"/>
          <w:b/>
          <w:bCs/>
          <w:iCs/>
          <w:sz w:val="24"/>
        </w:rPr>
        <w:t>ой</w:t>
      </w:r>
      <w:r w:rsidR="000C734B" w:rsidRPr="00435CE9">
        <w:rPr>
          <w:rFonts w:ascii="Times New Roman" w:hAnsi="Times New Roman"/>
          <w:b/>
          <w:bCs/>
          <w:iCs/>
          <w:sz w:val="24"/>
        </w:rPr>
        <w:t xml:space="preserve"> област</w:t>
      </w:r>
      <w:r w:rsidR="00E23806">
        <w:rPr>
          <w:rFonts w:ascii="Times New Roman" w:hAnsi="Times New Roman"/>
          <w:b/>
          <w:bCs/>
          <w:iCs/>
          <w:sz w:val="24"/>
        </w:rPr>
        <w:t>и</w:t>
      </w:r>
      <w:r w:rsidR="000C734B" w:rsidRPr="00435CE9">
        <w:rPr>
          <w:rFonts w:ascii="Times New Roman" w:hAnsi="Times New Roman"/>
          <w:b/>
          <w:bCs/>
          <w:iCs/>
          <w:sz w:val="24"/>
        </w:rPr>
        <w:t xml:space="preserve"> (2-я очередь)»</w:t>
      </w:r>
      <w:r w:rsidRPr="00435CE9">
        <w:rPr>
          <w:rFonts w:ascii="Times New Roman" w:hAnsi="Times New Roman"/>
          <w:b/>
          <w:sz w:val="24"/>
        </w:rPr>
        <w:t>, включая предварительные материалы оценки воздействия на окружающую среду</w:t>
      </w:r>
    </w:p>
    <w:p w14:paraId="32070840" w14:textId="77777777" w:rsidR="001C7634" w:rsidRPr="00435CE9" w:rsidRDefault="001C7634" w:rsidP="005C338B">
      <w:pPr>
        <w:spacing w:after="0"/>
        <w:jc w:val="both"/>
        <w:rPr>
          <w:rFonts w:ascii="Times New Roman" w:hAnsi="Times New Roman"/>
          <w:sz w:val="24"/>
        </w:rPr>
      </w:pPr>
    </w:p>
    <w:p w14:paraId="15808ED9" w14:textId="74BCD462" w:rsidR="000C734B" w:rsidRPr="00435CE9" w:rsidRDefault="00F20571" w:rsidP="005C338B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  <w:r w:rsidRPr="00435CE9">
        <w:rPr>
          <w:rFonts w:ascii="Times New Roman" w:hAnsi="Times New Roman"/>
          <w:b/>
          <w:sz w:val="24"/>
        </w:rPr>
        <w:t xml:space="preserve">Дата и время проведения общественных слушаний: </w:t>
      </w:r>
      <w:r w:rsidR="000C734B" w:rsidRPr="00435CE9">
        <w:rPr>
          <w:rFonts w:ascii="Times New Roman" w:hAnsi="Times New Roman"/>
          <w:sz w:val="24"/>
        </w:rPr>
        <w:t>21.03.2023 в 16:00 часов местного времени.</w:t>
      </w:r>
    </w:p>
    <w:p w14:paraId="2EBBE325" w14:textId="77777777" w:rsidR="00F20571" w:rsidRPr="00435CE9" w:rsidRDefault="00F20571" w:rsidP="005C338B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</w:p>
    <w:p w14:paraId="0B2CA366" w14:textId="34A84048" w:rsidR="000C734B" w:rsidRPr="00435CE9" w:rsidRDefault="00F20571" w:rsidP="005C338B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435CE9">
        <w:rPr>
          <w:rFonts w:ascii="Times New Roman" w:hAnsi="Times New Roman"/>
          <w:b/>
          <w:sz w:val="24"/>
        </w:rPr>
        <w:t>Место проведения общественных слушаний:</w:t>
      </w:r>
      <w:r w:rsidRPr="00435CE9">
        <w:rPr>
          <w:rFonts w:ascii="Times New Roman" w:hAnsi="Times New Roman"/>
          <w:sz w:val="24"/>
        </w:rPr>
        <w:t xml:space="preserve"> </w:t>
      </w:r>
      <w:r w:rsidR="000C734B" w:rsidRPr="00435CE9">
        <w:rPr>
          <w:rFonts w:ascii="Times New Roman" w:hAnsi="Times New Roman"/>
          <w:sz w:val="24"/>
        </w:rPr>
        <w:t xml:space="preserve">665413, Иркутская обл., г. </w:t>
      </w:r>
      <w:proofErr w:type="gramStart"/>
      <w:r w:rsidR="000C734B" w:rsidRPr="00435CE9">
        <w:rPr>
          <w:rFonts w:ascii="Times New Roman" w:hAnsi="Times New Roman"/>
          <w:sz w:val="24"/>
        </w:rPr>
        <w:t xml:space="preserve">Черемхово, </w:t>
      </w:r>
      <w:r w:rsidR="002421C2">
        <w:rPr>
          <w:rFonts w:ascii="Times New Roman" w:hAnsi="Times New Roman"/>
          <w:sz w:val="24"/>
        </w:rPr>
        <w:t xml:space="preserve">  </w:t>
      </w:r>
      <w:proofErr w:type="gramEnd"/>
      <w:r w:rsidR="002421C2">
        <w:rPr>
          <w:rFonts w:ascii="Times New Roman" w:hAnsi="Times New Roman"/>
          <w:sz w:val="24"/>
        </w:rPr>
        <w:t xml:space="preserve">                                          </w:t>
      </w:r>
      <w:r w:rsidR="000C734B" w:rsidRPr="00435CE9">
        <w:rPr>
          <w:rFonts w:ascii="Times New Roman" w:hAnsi="Times New Roman"/>
          <w:sz w:val="24"/>
        </w:rPr>
        <w:t>ул. Куйбышева, д. 20 (администрация Черемховского районного муниципального образования).</w:t>
      </w:r>
    </w:p>
    <w:p w14:paraId="7322398F" w14:textId="77777777" w:rsidR="000C734B" w:rsidRPr="00435CE9" w:rsidRDefault="000C734B" w:rsidP="005C338B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14:paraId="795D68BF" w14:textId="11F08D2C" w:rsidR="00F20571" w:rsidRPr="00435CE9" w:rsidRDefault="00F20571" w:rsidP="005C338B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  <w:r w:rsidRPr="00435CE9">
        <w:rPr>
          <w:rFonts w:ascii="Times New Roman" w:hAnsi="Times New Roman"/>
          <w:b/>
          <w:sz w:val="24"/>
        </w:rPr>
        <w:t xml:space="preserve">Дата оформления протокола: </w:t>
      </w:r>
      <w:r w:rsidR="000C734B" w:rsidRPr="00435CE9">
        <w:rPr>
          <w:rFonts w:ascii="Times New Roman" w:hAnsi="Times New Roman"/>
          <w:sz w:val="24"/>
        </w:rPr>
        <w:t>04</w:t>
      </w:r>
      <w:r w:rsidRPr="00435CE9">
        <w:rPr>
          <w:rFonts w:ascii="Times New Roman" w:hAnsi="Times New Roman"/>
          <w:sz w:val="24"/>
        </w:rPr>
        <w:t>.</w:t>
      </w:r>
      <w:r w:rsidR="000C734B" w:rsidRPr="00435CE9">
        <w:rPr>
          <w:rFonts w:ascii="Times New Roman" w:hAnsi="Times New Roman"/>
          <w:sz w:val="24"/>
        </w:rPr>
        <w:t>04</w:t>
      </w:r>
      <w:r w:rsidRPr="00435CE9">
        <w:rPr>
          <w:rFonts w:ascii="Times New Roman" w:hAnsi="Times New Roman"/>
          <w:sz w:val="24"/>
        </w:rPr>
        <w:t>.202</w:t>
      </w:r>
      <w:r w:rsidR="000C734B" w:rsidRPr="00435CE9">
        <w:rPr>
          <w:rFonts w:ascii="Times New Roman" w:hAnsi="Times New Roman"/>
          <w:sz w:val="24"/>
        </w:rPr>
        <w:t>3</w:t>
      </w:r>
      <w:r w:rsidRPr="00435CE9">
        <w:rPr>
          <w:rFonts w:ascii="Times New Roman" w:hAnsi="Times New Roman"/>
          <w:sz w:val="24"/>
        </w:rPr>
        <w:t xml:space="preserve"> (протокол общественных с</w:t>
      </w:r>
      <w:bookmarkStart w:id="0" w:name="_GoBack"/>
      <w:bookmarkEnd w:id="0"/>
      <w:r w:rsidRPr="00435CE9">
        <w:rPr>
          <w:rFonts w:ascii="Times New Roman" w:hAnsi="Times New Roman"/>
          <w:sz w:val="24"/>
        </w:rPr>
        <w:t xml:space="preserve">лушаний, согласно </w:t>
      </w:r>
      <w:r w:rsidR="002421C2">
        <w:rPr>
          <w:rFonts w:ascii="Times New Roman" w:hAnsi="Times New Roman"/>
          <w:sz w:val="24"/>
        </w:rPr>
        <w:t xml:space="preserve">                          </w:t>
      </w:r>
      <w:r w:rsidRPr="00435CE9">
        <w:rPr>
          <w:rFonts w:ascii="Times New Roman" w:hAnsi="Times New Roman"/>
          <w:sz w:val="24"/>
        </w:rPr>
        <w:t>п. 7.9.5.2 Требований к материалам оценки воздействия на окружающую среду, оформлен в течение 5 рабочих дней после завершения общественных обсуждений).</w:t>
      </w:r>
    </w:p>
    <w:p w14:paraId="0F885DB4" w14:textId="77777777" w:rsidR="00F20571" w:rsidRPr="00435CE9" w:rsidRDefault="00F20571" w:rsidP="005C338B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</w:p>
    <w:p w14:paraId="13C41B7F" w14:textId="051937DB" w:rsidR="0014045F" w:rsidRPr="00435CE9" w:rsidRDefault="00F20571" w:rsidP="005C338B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435CE9">
        <w:rPr>
          <w:rFonts w:ascii="Times New Roman" w:hAnsi="Times New Roman"/>
          <w:b/>
          <w:sz w:val="24"/>
        </w:rPr>
        <w:t xml:space="preserve">Место оформления протокола: </w:t>
      </w:r>
      <w:r w:rsidR="006235B3" w:rsidRPr="00435CE9">
        <w:rPr>
          <w:rFonts w:ascii="Times New Roman" w:hAnsi="Times New Roman"/>
          <w:sz w:val="24"/>
        </w:rPr>
        <w:t xml:space="preserve">665413, Иркутская обл., г. Черемхово, ул. </w:t>
      </w:r>
      <w:proofErr w:type="gramStart"/>
      <w:r w:rsidR="006235B3" w:rsidRPr="00435CE9">
        <w:rPr>
          <w:rFonts w:ascii="Times New Roman" w:hAnsi="Times New Roman"/>
          <w:sz w:val="24"/>
        </w:rPr>
        <w:t xml:space="preserve">Куйбышева, </w:t>
      </w:r>
      <w:r w:rsidR="004B2E00">
        <w:rPr>
          <w:rFonts w:ascii="Times New Roman" w:hAnsi="Times New Roman"/>
          <w:sz w:val="24"/>
        </w:rPr>
        <w:t xml:space="preserve">  </w:t>
      </w:r>
      <w:proofErr w:type="gramEnd"/>
      <w:r w:rsidR="004B2E00">
        <w:rPr>
          <w:rFonts w:ascii="Times New Roman" w:hAnsi="Times New Roman"/>
          <w:sz w:val="24"/>
        </w:rPr>
        <w:t xml:space="preserve">             </w:t>
      </w:r>
      <w:r w:rsidR="006235B3" w:rsidRPr="00435CE9">
        <w:rPr>
          <w:rFonts w:ascii="Times New Roman" w:hAnsi="Times New Roman"/>
          <w:sz w:val="24"/>
        </w:rPr>
        <w:t>д. 20 (администрация Черемховского районного муниципального образования).</w:t>
      </w:r>
    </w:p>
    <w:p w14:paraId="68057AFF" w14:textId="77777777" w:rsidR="006235B3" w:rsidRPr="00435CE9" w:rsidRDefault="006235B3" w:rsidP="005C338B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</w:p>
    <w:p w14:paraId="29B4C0EF" w14:textId="546483DC" w:rsidR="00F20571" w:rsidRPr="00435CE9" w:rsidRDefault="00F20571" w:rsidP="005C338B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435CE9">
        <w:rPr>
          <w:rFonts w:ascii="Times New Roman" w:hAnsi="Times New Roman"/>
          <w:b/>
          <w:sz w:val="24"/>
        </w:rPr>
        <w:t>Объект общественных обсуждений:</w:t>
      </w:r>
      <w:r w:rsidRPr="00435CE9">
        <w:rPr>
          <w:rFonts w:ascii="Times New Roman" w:hAnsi="Times New Roman"/>
          <w:sz w:val="24"/>
        </w:rPr>
        <w:t xml:space="preserve"> объект государственной экологической экспертизы – проектной документации </w:t>
      </w:r>
      <w:r w:rsidR="000C734B" w:rsidRPr="00435CE9">
        <w:rPr>
          <w:rFonts w:ascii="Times New Roman" w:hAnsi="Times New Roman"/>
          <w:sz w:val="24"/>
        </w:rPr>
        <w:t>«Строительство молочно-товарной фермы на 400 голов в с. Зерновое Черемховский район Иркутская область (2-я очередь)»</w:t>
      </w:r>
      <w:r w:rsidRPr="00435CE9">
        <w:rPr>
          <w:rFonts w:ascii="Times New Roman" w:hAnsi="Times New Roman"/>
          <w:sz w:val="24"/>
        </w:rPr>
        <w:t>, включая предварительные материалы оценки воздействия на окружающую среду.</w:t>
      </w:r>
    </w:p>
    <w:p w14:paraId="165A6A4B" w14:textId="77777777" w:rsidR="00F20571" w:rsidRPr="00435CE9" w:rsidRDefault="00F20571" w:rsidP="005C338B">
      <w:pPr>
        <w:spacing w:after="0"/>
        <w:jc w:val="both"/>
        <w:rPr>
          <w:rFonts w:ascii="Times New Roman" w:hAnsi="Times New Roman"/>
          <w:b/>
          <w:sz w:val="24"/>
        </w:rPr>
      </w:pPr>
    </w:p>
    <w:p w14:paraId="655F9746" w14:textId="77777777" w:rsidR="001C7634" w:rsidRPr="00435CE9" w:rsidRDefault="00B92371" w:rsidP="005C338B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  <w:r w:rsidRPr="00435CE9">
        <w:rPr>
          <w:rFonts w:ascii="Times New Roman" w:hAnsi="Times New Roman"/>
          <w:b/>
          <w:sz w:val="24"/>
        </w:rPr>
        <w:t>На общественных слушаниях присутствовали:</w:t>
      </w:r>
    </w:p>
    <w:p w14:paraId="1F3B44DA" w14:textId="0163D521" w:rsidR="001C7634" w:rsidRPr="00435CE9" w:rsidRDefault="00B92371" w:rsidP="005C338B">
      <w:pPr>
        <w:pStyle w:val="af1"/>
        <w:spacing w:after="0"/>
        <w:ind w:left="709"/>
        <w:jc w:val="both"/>
        <w:rPr>
          <w:rFonts w:ascii="Times New Roman" w:hAnsi="Times New Roman"/>
          <w:sz w:val="24"/>
        </w:rPr>
      </w:pPr>
      <w:r w:rsidRPr="00435CE9">
        <w:rPr>
          <w:rFonts w:ascii="Times New Roman" w:hAnsi="Times New Roman"/>
          <w:sz w:val="24"/>
        </w:rPr>
        <w:t xml:space="preserve">Представители </w:t>
      </w:r>
      <w:r w:rsidR="000C734B" w:rsidRPr="00435CE9">
        <w:rPr>
          <w:rFonts w:ascii="Times New Roman" w:hAnsi="Times New Roman"/>
          <w:sz w:val="24"/>
        </w:rPr>
        <w:t>Администрации Черемховского районного муниципального образования</w:t>
      </w:r>
      <w:r w:rsidRPr="00435CE9">
        <w:rPr>
          <w:rFonts w:ascii="Times New Roman" w:hAnsi="Times New Roman"/>
          <w:sz w:val="24"/>
        </w:rPr>
        <w:t xml:space="preserve">: </w:t>
      </w:r>
    </w:p>
    <w:p w14:paraId="5484867C" w14:textId="1F2953DA" w:rsidR="000C734B" w:rsidRPr="00435CE9" w:rsidRDefault="000C734B" w:rsidP="005C338B">
      <w:pPr>
        <w:pStyle w:val="af1"/>
        <w:numPr>
          <w:ilvl w:val="1"/>
          <w:numId w:val="1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CE9">
        <w:rPr>
          <w:rFonts w:ascii="Times New Roman" w:hAnsi="Times New Roman"/>
          <w:sz w:val="24"/>
          <w:szCs w:val="24"/>
        </w:rPr>
        <w:t>Артёмов Евгений Анатольевич, первый заместитель мэра, председатель общественных слушаний;</w:t>
      </w:r>
    </w:p>
    <w:p w14:paraId="46DB8357" w14:textId="5086A760" w:rsidR="000C734B" w:rsidRPr="00435CE9" w:rsidRDefault="000C734B" w:rsidP="005C338B">
      <w:pPr>
        <w:pStyle w:val="af1"/>
        <w:numPr>
          <w:ilvl w:val="1"/>
          <w:numId w:val="1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CE9">
        <w:rPr>
          <w:rFonts w:ascii="Times New Roman" w:hAnsi="Times New Roman"/>
          <w:sz w:val="24"/>
          <w:szCs w:val="24"/>
        </w:rPr>
        <w:t xml:space="preserve">Сазонова Надежда Михайловна, </w:t>
      </w:r>
      <w:r w:rsidR="00A41CAF" w:rsidRPr="00A41CAF">
        <w:rPr>
          <w:rFonts w:ascii="Times New Roman" w:hAnsi="Times New Roman"/>
          <w:sz w:val="24"/>
          <w:szCs w:val="24"/>
        </w:rPr>
        <w:t>Исполняющая обязанности начальника управления жилищно-коммунального хозяйства, строительства, транспорта, связи и экологии администрации Черемховского районного муниципального образования, секретарь общественных слушаний</w:t>
      </w:r>
      <w:r w:rsidR="006235B3" w:rsidRPr="00435CE9">
        <w:rPr>
          <w:rFonts w:ascii="Times New Roman" w:hAnsi="Times New Roman"/>
          <w:sz w:val="24"/>
          <w:szCs w:val="24"/>
        </w:rPr>
        <w:t>.</w:t>
      </w:r>
    </w:p>
    <w:p w14:paraId="1D9BC97A" w14:textId="77777777" w:rsidR="005C338B" w:rsidRPr="00435CE9" w:rsidRDefault="0014045F" w:rsidP="005C338B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435CE9">
        <w:rPr>
          <w:rFonts w:ascii="Times New Roman" w:hAnsi="Times New Roman"/>
          <w:sz w:val="24"/>
        </w:rPr>
        <w:t>Представитель з</w:t>
      </w:r>
      <w:r w:rsidR="00B92371" w:rsidRPr="00435CE9">
        <w:rPr>
          <w:rFonts w:ascii="Times New Roman" w:hAnsi="Times New Roman"/>
          <w:sz w:val="24"/>
        </w:rPr>
        <w:t>аказчик</w:t>
      </w:r>
      <w:r w:rsidR="006235B3" w:rsidRPr="00435CE9">
        <w:rPr>
          <w:rFonts w:ascii="Times New Roman" w:hAnsi="Times New Roman"/>
          <w:sz w:val="24"/>
        </w:rPr>
        <w:t>а намечаемой деятельности</w:t>
      </w:r>
      <w:r w:rsidRPr="00435CE9">
        <w:rPr>
          <w:rFonts w:ascii="Times New Roman" w:hAnsi="Times New Roman"/>
          <w:sz w:val="24"/>
        </w:rPr>
        <w:t>:</w:t>
      </w:r>
      <w:r w:rsidR="006235B3" w:rsidRPr="00435CE9">
        <w:rPr>
          <w:rFonts w:ascii="Times New Roman" w:hAnsi="Times New Roman"/>
          <w:sz w:val="24"/>
        </w:rPr>
        <w:t xml:space="preserve"> </w:t>
      </w:r>
    </w:p>
    <w:p w14:paraId="74072CAA" w14:textId="7C8D0CB5" w:rsidR="006235B3" w:rsidRPr="00435CE9" w:rsidRDefault="006235B3" w:rsidP="005C338B">
      <w:pPr>
        <w:pStyle w:val="af1"/>
        <w:numPr>
          <w:ilvl w:val="1"/>
          <w:numId w:val="1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CE9">
        <w:rPr>
          <w:rFonts w:ascii="Times New Roman" w:hAnsi="Times New Roman"/>
          <w:sz w:val="24"/>
          <w:szCs w:val="24"/>
        </w:rPr>
        <w:t>Бушков Николай Григорьевич, представитель по доверенности Сельскохозяйственного акционерного общества «Белореченское» (СХАО «Белореченское»).</w:t>
      </w:r>
    </w:p>
    <w:p w14:paraId="4A2D6F38" w14:textId="77777777" w:rsidR="005C338B" w:rsidRPr="00435CE9" w:rsidRDefault="00B92371" w:rsidP="005C338B">
      <w:pPr>
        <w:pStyle w:val="af1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435CE9">
        <w:rPr>
          <w:rFonts w:ascii="Times New Roman" w:hAnsi="Times New Roman"/>
          <w:sz w:val="24"/>
          <w:szCs w:val="24"/>
        </w:rPr>
        <w:t xml:space="preserve">Представитель разработчика проектной документации: </w:t>
      </w:r>
    </w:p>
    <w:p w14:paraId="2766274B" w14:textId="246991EE" w:rsidR="001C7634" w:rsidRPr="00435CE9" w:rsidRDefault="006235B3" w:rsidP="005C338B">
      <w:pPr>
        <w:pStyle w:val="af1"/>
        <w:numPr>
          <w:ilvl w:val="1"/>
          <w:numId w:val="1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CE9">
        <w:rPr>
          <w:rFonts w:ascii="Times New Roman" w:hAnsi="Times New Roman"/>
          <w:sz w:val="24"/>
          <w:szCs w:val="24"/>
        </w:rPr>
        <w:t xml:space="preserve">Нечаев Алексей Геннадьевич, </w:t>
      </w:r>
      <w:r w:rsidR="009D11E6" w:rsidRPr="00435CE9">
        <w:rPr>
          <w:rFonts w:ascii="Times New Roman" w:hAnsi="Times New Roman"/>
          <w:sz w:val="24"/>
          <w:szCs w:val="24"/>
        </w:rPr>
        <w:t>генеральный директор</w:t>
      </w:r>
      <w:r w:rsidR="008901FE" w:rsidRPr="00435CE9">
        <w:rPr>
          <w:rFonts w:ascii="Times New Roman" w:hAnsi="Times New Roman"/>
          <w:sz w:val="24"/>
          <w:szCs w:val="24"/>
        </w:rPr>
        <w:t xml:space="preserve"> Общества</w:t>
      </w:r>
      <w:r w:rsidRPr="00435CE9">
        <w:rPr>
          <w:rFonts w:ascii="Times New Roman" w:hAnsi="Times New Roman"/>
          <w:sz w:val="24"/>
          <w:szCs w:val="24"/>
        </w:rPr>
        <w:t xml:space="preserve"> с ограниченной ответственностью архитектурно-проектная мастерская «АРХАЛЬЯНС» (ООО АПМ «АРХАЛЬЯНС»).</w:t>
      </w:r>
    </w:p>
    <w:p w14:paraId="321A4FB2" w14:textId="77777777" w:rsidR="005C338B" w:rsidRPr="00435CE9" w:rsidRDefault="0014045F" w:rsidP="005C338B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435CE9">
        <w:rPr>
          <w:rFonts w:ascii="Times New Roman" w:hAnsi="Times New Roman"/>
          <w:sz w:val="24"/>
        </w:rPr>
        <w:t>Представител</w:t>
      </w:r>
      <w:r w:rsidR="006235B3" w:rsidRPr="00435CE9">
        <w:rPr>
          <w:rFonts w:ascii="Times New Roman" w:hAnsi="Times New Roman"/>
          <w:sz w:val="24"/>
        </w:rPr>
        <w:t>ь</w:t>
      </w:r>
      <w:r w:rsidR="00B92371" w:rsidRPr="00435CE9">
        <w:rPr>
          <w:rFonts w:ascii="Times New Roman" w:hAnsi="Times New Roman"/>
          <w:sz w:val="24"/>
        </w:rPr>
        <w:t xml:space="preserve"> разработчика материалов оценки воздействия на окружающую среду:</w:t>
      </w:r>
    </w:p>
    <w:p w14:paraId="0258A1D0" w14:textId="7E9ED9E8" w:rsidR="001C7634" w:rsidRPr="00435CE9" w:rsidRDefault="00B92371" w:rsidP="005C338B">
      <w:pPr>
        <w:pStyle w:val="af1"/>
        <w:numPr>
          <w:ilvl w:val="1"/>
          <w:numId w:val="1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5CE9">
        <w:rPr>
          <w:rFonts w:ascii="Times New Roman" w:hAnsi="Times New Roman"/>
          <w:sz w:val="24"/>
          <w:szCs w:val="24"/>
        </w:rPr>
        <w:t>Аксаментова</w:t>
      </w:r>
      <w:proofErr w:type="spellEnd"/>
      <w:r w:rsidRPr="00435CE9">
        <w:rPr>
          <w:rFonts w:ascii="Times New Roman" w:hAnsi="Times New Roman"/>
          <w:sz w:val="24"/>
          <w:szCs w:val="24"/>
        </w:rPr>
        <w:t xml:space="preserve"> Ирина В</w:t>
      </w:r>
      <w:r w:rsidR="006235B3" w:rsidRPr="00435CE9">
        <w:rPr>
          <w:rFonts w:ascii="Times New Roman" w:hAnsi="Times New Roman"/>
          <w:sz w:val="24"/>
          <w:szCs w:val="24"/>
        </w:rPr>
        <w:t>икторовна, эколог</w:t>
      </w:r>
      <w:r w:rsidR="00D124F0" w:rsidRPr="00435CE9">
        <w:rPr>
          <w:rFonts w:ascii="Times New Roman" w:hAnsi="Times New Roman"/>
          <w:sz w:val="24"/>
          <w:szCs w:val="24"/>
        </w:rPr>
        <w:t xml:space="preserve"> отдела экологического проектирования</w:t>
      </w:r>
      <w:r w:rsidR="004C75F6" w:rsidRPr="00435CE9">
        <w:rPr>
          <w:rFonts w:ascii="Times New Roman" w:hAnsi="Times New Roman"/>
          <w:sz w:val="24"/>
          <w:szCs w:val="24"/>
        </w:rPr>
        <w:t xml:space="preserve"> </w:t>
      </w:r>
      <w:r w:rsidR="006235B3" w:rsidRPr="00435CE9">
        <w:rPr>
          <w:rFonts w:ascii="Times New Roman" w:hAnsi="Times New Roman"/>
          <w:sz w:val="24"/>
          <w:szCs w:val="24"/>
        </w:rPr>
        <w:t>Обществ</w:t>
      </w:r>
      <w:r w:rsidR="004C75F6" w:rsidRPr="00435CE9">
        <w:rPr>
          <w:rFonts w:ascii="Times New Roman" w:hAnsi="Times New Roman"/>
          <w:sz w:val="24"/>
          <w:szCs w:val="24"/>
        </w:rPr>
        <w:t>а</w:t>
      </w:r>
      <w:r w:rsidR="006235B3" w:rsidRPr="00435CE9">
        <w:rPr>
          <w:rFonts w:ascii="Times New Roman" w:hAnsi="Times New Roman"/>
          <w:sz w:val="24"/>
          <w:szCs w:val="24"/>
        </w:rPr>
        <w:t xml:space="preserve"> с ограниченной ответственностью «</w:t>
      </w:r>
      <w:proofErr w:type="spellStart"/>
      <w:r w:rsidR="006235B3" w:rsidRPr="00435CE9">
        <w:rPr>
          <w:rFonts w:ascii="Times New Roman" w:hAnsi="Times New Roman"/>
          <w:sz w:val="24"/>
          <w:szCs w:val="24"/>
        </w:rPr>
        <w:t>АйкьюЭколоджи</w:t>
      </w:r>
      <w:proofErr w:type="spellEnd"/>
      <w:r w:rsidR="006235B3" w:rsidRPr="00435CE9">
        <w:rPr>
          <w:rFonts w:ascii="Times New Roman" w:hAnsi="Times New Roman"/>
          <w:sz w:val="24"/>
          <w:szCs w:val="24"/>
        </w:rPr>
        <w:t>» (ООО «</w:t>
      </w:r>
      <w:proofErr w:type="spellStart"/>
      <w:r w:rsidR="006235B3" w:rsidRPr="00435CE9">
        <w:rPr>
          <w:rFonts w:ascii="Times New Roman" w:hAnsi="Times New Roman"/>
          <w:sz w:val="24"/>
          <w:szCs w:val="24"/>
        </w:rPr>
        <w:t>АйкьюЭколоджи</w:t>
      </w:r>
      <w:proofErr w:type="spellEnd"/>
      <w:r w:rsidR="006235B3" w:rsidRPr="00435CE9">
        <w:rPr>
          <w:rFonts w:ascii="Times New Roman" w:hAnsi="Times New Roman"/>
          <w:sz w:val="24"/>
          <w:szCs w:val="24"/>
        </w:rPr>
        <w:t>»).</w:t>
      </w:r>
    </w:p>
    <w:p w14:paraId="5683AE8F" w14:textId="3BD29F24" w:rsidR="006235B3" w:rsidRPr="00435CE9" w:rsidRDefault="00B92371" w:rsidP="005C338B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435CE9">
        <w:rPr>
          <w:rFonts w:ascii="Times New Roman" w:hAnsi="Times New Roman"/>
          <w:sz w:val="24"/>
        </w:rPr>
        <w:t>Предста</w:t>
      </w:r>
      <w:r w:rsidR="0014045F" w:rsidRPr="00435CE9">
        <w:rPr>
          <w:rFonts w:ascii="Times New Roman" w:hAnsi="Times New Roman"/>
          <w:sz w:val="24"/>
        </w:rPr>
        <w:t>вители граждан (общественности)</w:t>
      </w:r>
      <w:r w:rsidR="006235B3" w:rsidRPr="00435CE9">
        <w:rPr>
          <w:rFonts w:ascii="Times New Roman" w:hAnsi="Times New Roman"/>
          <w:sz w:val="24"/>
        </w:rPr>
        <w:t>:</w:t>
      </w:r>
    </w:p>
    <w:p w14:paraId="4A845358" w14:textId="02454005" w:rsidR="006235B3" w:rsidRPr="00435CE9" w:rsidRDefault="006235B3" w:rsidP="005C338B">
      <w:pPr>
        <w:pStyle w:val="af1"/>
        <w:numPr>
          <w:ilvl w:val="1"/>
          <w:numId w:val="1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CE9">
        <w:rPr>
          <w:rFonts w:ascii="Times New Roman" w:hAnsi="Times New Roman"/>
          <w:sz w:val="24"/>
          <w:szCs w:val="24"/>
        </w:rPr>
        <w:t>Сизиков Вячеслав Александрович, гражданин Российской Федерации;</w:t>
      </w:r>
    </w:p>
    <w:p w14:paraId="06192801" w14:textId="748B5EDF" w:rsidR="006235B3" w:rsidRPr="00435CE9" w:rsidRDefault="006235B3" w:rsidP="005C338B">
      <w:pPr>
        <w:pStyle w:val="af1"/>
        <w:numPr>
          <w:ilvl w:val="1"/>
          <w:numId w:val="1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CE9">
        <w:rPr>
          <w:rFonts w:ascii="Times New Roman" w:hAnsi="Times New Roman"/>
          <w:sz w:val="24"/>
          <w:szCs w:val="24"/>
        </w:rPr>
        <w:t>Шелест Кристина Юрьевна, гражданка Российской Федерации.</w:t>
      </w:r>
    </w:p>
    <w:p w14:paraId="1D446CC0" w14:textId="29DB5C6A" w:rsidR="001C7634" w:rsidRPr="00435CE9" w:rsidRDefault="006235B3" w:rsidP="005C338B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435CE9">
        <w:rPr>
          <w:rFonts w:ascii="Times New Roman" w:hAnsi="Times New Roman"/>
          <w:sz w:val="24"/>
        </w:rPr>
        <w:lastRenderedPageBreak/>
        <w:t xml:space="preserve">Представители общественных организаций (объединений) отсутствовали. </w:t>
      </w:r>
      <w:r w:rsidR="00B92371" w:rsidRPr="00435CE9">
        <w:rPr>
          <w:rFonts w:ascii="Times New Roman" w:hAnsi="Times New Roman"/>
          <w:sz w:val="24"/>
        </w:rPr>
        <w:t xml:space="preserve">Общее количество участников общественных слушаний – </w:t>
      </w:r>
      <w:r w:rsidRPr="00435CE9">
        <w:rPr>
          <w:rFonts w:ascii="Times New Roman" w:hAnsi="Times New Roman"/>
          <w:sz w:val="24"/>
        </w:rPr>
        <w:t>7</w:t>
      </w:r>
      <w:r w:rsidR="00B92371" w:rsidRPr="00435CE9">
        <w:rPr>
          <w:rFonts w:ascii="Times New Roman" w:hAnsi="Times New Roman"/>
          <w:sz w:val="24"/>
        </w:rPr>
        <w:t xml:space="preserve"> человек. Регистрационные листы прилагаются к протоколу общественных обсуждений (приложение №1).</w:t>
      </w:r>
    </w:p>
    <w:p w14:paraId="650CC077" w14:textId="77777777" w:rsidR="001C7634" w:rsidRPr="00435CE9" w:rsidRDefault="001C7634" w:rsidP="005C338B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</w:p>
    <w:p w14:paraId="35408759" w14:textId="77777777" w:rsidR="001C7634" w:rsidRPr="00435CE9" w:rsidRDefault="00B92371" w:rsidP="005C338B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  <w:r w:rsidRPr="00435CE9">
        <w:rPr>
          <w:rFonts w:ascii="Times New Roman" w:hAnsi="Times New Roman"/>
          <w:b/>
          <w:sz w:val="24"/>
        </w:rPr>
        <w:t>Общественные слушания проводились на основании следующих нормативных правовых актов:</w:t>
      </w:r>
    </w:p>
    <w:p w14:paraId="00F81096" w14:textId="76BA87F7" w:rsidR="001C7634" w:rsidRPr="00435CE9" w:rsidRDefault="00B92371" w:rsidP="005C338B">
      <w:pPr>
        <w:pStyle w:val="af1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/>
          <w:sz w:val="24"/>
        </w:rPr>
      </w:pPr>
      <w:r w:rsidRPr="00435CE9">
        <w:rPr>
          <w:rFonts w:ascii="Times New Roman" w:hAnsi="Times New Roman"/>
          <w:sz w:val="24"/>
        </w:rPr>
        <w:t>Федеральный закон от 23.11.1995 №174-ФЗ «Об экологической экспертизе»;</w:t>
      </w:r>
    </w:p>
    <w:p w14:paraId="47A0F8A6" w14:textId="77777777" w:rsidR="001C7634" w:rsidRPr="00435CE9" w:rsidRDefault="00B92371" w:rsidP="005C338B">
      <w:pPr>
        <w:pStyle w:val="af1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/>
          <w:sz w:val="24"/>
        </w:rPr>
      </w:pPr>
      <w:r w:rsidRPr="00435CE9">
        <w:rPr>
          <w:rFonts w:ascii="Times New Roman" w:hAnsi="Times New Roman"/>
          <w:sz w:val="24"/>
        </w:rPr>
        <w:t>Федеральный закон от 10.01.2002 №7-ФЗ «Об охране окружающей среды»;</w:t>
      </w:r>
    </w:p>
    <w:p w14:paraId="056FCDF4" w14:textId="77777777" w:rsidR="001C7634" w:rsidRPr="00435CE9" w:rsidRDefault="00B92371" w:rsidP="005C338B">
      <w:pPr>
        <w:pStyle w:val="af1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/>
          <w:sz w:val="24"/>
        </w:rPr>
      </w:pPr>
      <w:r w:rsidRPr="00435CE9">
        <w:rPr>
          <w:rFonts w:ascii="Times New Roman" w:hAnsi="Times New Roman"/>
          <w:sz w:val="24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14:paraId="2C1AB1E1" w14:textId="77777777" w:rsidR="000C734B" w:rsidRPr="00435CE9" w:rsidRDefault="00B92371" w:rsidP="005C338B">
      <w:pPr>
        <w:pStyle w:val="af1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/>
          <w:sz w:val="24"/>
        </w:rPr>
      </w:pPr>
      <w:r w:rsidRPr="00435CE9">
        <w:rPr>
          <w:rFonts w:ascii="Times New Roman" w:hAnsi="Times New Roman"/>
          <w:sz w:val="24"/>
        </w:rPr>
        <w:t>Приказ Министерства природных ресурсов и экологии Российской Федерации от 01.12.2020 №999 «Об утверждении требований к материалам оценки воздействия на окружающую среду»;</w:t>
      </w:r>
    </w:p>
    <w:p w14:paraId="4A1C9B95" w14:textId="6D01C502" w:rsidR="000C734B" w:rsidRPr="00435CE9" w:rsidRDefault="000C734B" w:rsidP="005C338B">
      <w:pPr>
        <w:pStyle w:val="af1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/>
          <w:sz w:val="24"/>
        </w:rPr>
      </w:pPr>
      <w:r w:rsidRPr="00435CE9">
        <w:rPr>
          <w:rFonts w:ascii="Times New Roman" w:hAnsi="Times New Roman"/>
          <w:sz w:val="24"/>
        </w:rPr>
        <w:t>Постановление Администрации Черемховского районного муниципального образования от 12.01.2022 № 2-п «Об утверждении Положения о порядке проведения общественных обсуждений объектов государственной экологической экспертизы на территории Черемховского районного муниципального образования в новой редакции»;</w:t>
      </w:r>
    </w:p>
    <w:p w14:paraId="0F1D2ADB" w14:textId="3B609B02" w:rsidR="000C734B" w:rsidRPr="00435CE9" w:rsidRDefault="000C734B" w:rsidP="005C338B">
      <w:pPr>
        <w:pStyle w:val="af1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/>
          <w:sz w:val="24"/>
        </w:rPr>
      </w:pPr>
      <w:r w:rsidRPr="00435CE9">
        <w:rPr>
          <w:rFonts w:ascii="Times New Roman" w:hAnsi="Times New Roman"/>
          <w:sz w:val="24"/>
        </w:rPr>
        <w:t>Постановление Администрации Черемховского районного муниципального образования от 20.02.2023 № 98-п «Об организации общественных обсуждений».</w:t>
      </w:r>
    </w:p>
    <w:p w14:paraId="6D6BFC3D" w14:textId="77777777" w:rsidR="001C7634" w:rsidRPr="00435CE9" w:rsidRDefault="001C7634" w:rsidP="005C338B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</w:p>
    <w:p w14:paraId="0F9FCF87" w14:textId="77777777" w:rsidR="005C338B" w:rsidRPr="00435CE9" w:rsidRDefault="00B92371" w:rsidP="005C338B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35CE9">
        <w:rPr>
          <w:rFonts w:ascii="Times New Roman" w:hAnsi="Times New Roman"/>
          <w:b/>
          <w:sz w:val="24"/>
        </w:rPr>
        <w:t>Способ информирования общественности о дате, месте и времени проведения общественных слушаний:</w:t>
      </w:r>
      <w:r w:rsidRPr="00435CE9">
        <w:rPr>
          <w:rFonts w:ascii="Times New Roman" w:hAnsi="Times New Roman"/>
          <w:sz w:val="24"/>
        </w:rPr>
        <w:t xml:space="preserve"> </w:t>
      </w:r>
    </w:p>
    <w:p w14:paraId="62B89443" w14:textId="51244A94" w:rsidR="001C7634" w:rsidRPr="00435CE9" w:rsidRDefault="005C338B" w:rsidP="005C338B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35CE9">
        <w:rPr>
          <w:rFonts w:ascii="Times New Roman" w:hAnsi="Times New Roman"/>
          <w:sz w:val="24"/>
        </w:rPr>
        <w:t>П</w:t>
      </w:r>
      <w:r w:rsidR="00B92371" w:rsidRPr="00435CE9">
        <w:rPr>
          <w:rFonts w:ascii="Times New Roman" w:hAnsi="Times New Roman"/>
          <w:sz w:val="24"/>
        </w:rPr>
        <w:t>убликация уведомления о проведении общественных обсуждений объекта государственной экологической экспертизы – проектной документации, включая предварительные материалы оценки воздействия на окружающую среду в отношении планируемой (намечаемой) хозяйственной и иной деятельности на следующих официальных сайтах:</w:t>
      </w:r>
    </w:p>
    <w:p w14:paraId="5E1CC1F4" w14:textId="2599D0F2" w:rsidR="001C7634" w:rsidRPr="00435CE9" w:rsidRDefault="00B92371" w:rsidP="005C338B">
      <w:pPr>
        <w:pStyle w:val="af1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435CE9">
        <w:rPr>
          <w:rFonts w:ascii="Times New Roman" w:hAnsi="Times New Roman"/>
          <w:sz w:val="24"/>
        </w:rPr>
        <w:t xml:space="preserve">Центрального аппарата Федеральной службы по надзору в сфере природопользования, размещено </w:t>
      </w:r>
      <w:r w:rsidR="000C734B" w:rsidRPr="00435CE9">
        <w:rPr>
          <w:rFonts w:ascii="Times New Roman" w:hAnsi="Times New Roman"/>
          <w:sz w:val="24"/>
        </w:rPr>
        <w:t>22</w:t>
      </w:r>
      <w:r w:rsidRPr="00435CE9">
        <w:rPr>
          <w:rFonts w:ascii="Times New Roman" w:hAnsi="Times New Roman"/>
          <w:sz w:val="24"/>
        </w:rPr>
        <w:t>.</w:t>
      </w:r>
      <w:r w:rsidR="000C734B" w:rsidRPr="00435CE9">
        <w:rPr>
          <w:rFonts w:ascii="Times New Roman" w:hAnsi="Times New Roman"/>
          <w:sz w:val="24"/>
        </w:rPr>
        <w:t>02</w:t>
      </w:r>
      <w:r w:rsidRPr="00435CE9">
        <w:rPr>
          <w:rFonts w:ascii="Times New Roman" w:hAnsi="Times New Roman"/>
          <w:sz w:val="24"/>
        </w:rPr>
        <w:t>.202</w:t>
      </w:r>
      <w:r w:rsidR="000C734B" w:rsidRPr="00435CE9">
        <w:rPr>
          <w:rFonts w:ascii="Times New Roman" w:hAnsi="Times New Roman"/>
          <w:sz w:val="24"/>
        </w:rPr>
        <w:t>3</w:t>
      </w:r>
      <w:r w:rsidRPr="00435CE9">
        <w:rPr>
          <w:rFonts w:ascii="Times New Roman" w:hAnsi="Times New Roman"/>
          <w:sz w:val="24"/>
        </w:rPr>
        <w:t>;</w:t>
      </w:r>
    </w:p>
    <w:p w14:paraId="104991E6" w14:textId="2DB870AA" w:rsidR="001C7634" w:rsidRPr="00435CE9" w:rsidRDefault="00B92371" w:rsidP="005C338B">
      <w:pPr>
        <w:pStyle w:val="af1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435CE9">
        <w:rPr>
          <w:rFonts w:ascii="Times New Roman" w:hAnsi="Times New Roman"/>
          <w:sz w:val="24"/>
        </w:rPr>
        <w:t>Межрегионального управления Росприроднадзора по Иркутской области и Байкальской пр</w:t>
      </w:r>
      <w:r w:rsidR="0014045F" w:rsidRPr="00435CE9">
        <w:rPr>
          <w:rFonts w:ascii="Times New Roman" w:hAnsi="Times New Roman"/>
          <w:sz w:val="24"/>
        </w:rPr>
        <w:t xml:space="preserve">иродной территории, размещено </w:t>
      </w:r>
      <w:r w:rsidR="000C734B" w:rsidRPr="00435CE9">
        <w:rPr>
          <w:rFonts w:ascii="Times New Roman" w:hAnsi="Times New Roman"/>
          <w:sz w:val="24"/>
        </w:rPr>
        <w:t>22.02.2023</w:t>
      </w:r>
      <w:r w:rsidRPr="00435CE9">
        <w:rPr>
          <w:rFonts w:ascii="Times New Roman" w:hAnsi="Times New Roman"/>
          <w:sz w:val="24"/>
        </w:rPr>
        <w:t>;</w:t>
      </w:r>
    </w:p>
    <w:p w14:paraId="716ED960" w14:textId="1D0A7348" w:rsidR="0014045F" w:rsidRPr="00435CE9" w:rsidRDefault="00B92371" w:rsidP="005C338B">
      <w:pPr>
        <w:pStyle w:val="af1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435CE9">
        <w:rPr>
          <w:rFonts w:ascii="Times New Roman" w:hAnsi="Times New Roman"/>
          <w:sz w:val="24"/>
        </w:rPr>
        <w:t xml:space="preserve">Министерства природных ресурсов и экологии Иркутской области, размещено </w:t>
      </w:r>
      <w:r w:rsidR="000C734B" w:rsidRPr="00435CE9">
        <w:rPr>
          <w:rFonts w:ascii="Times New Roman" w:hAnsi="Times New Roman"/>
          <w:sz w:val="24"/>
        </w:rPr>
        <w:t>16.02.2023</w:t>
      </w:r>
      <w:r w:rsidRPr="00435CE9">
        <w:rPr>
          <w:rFonts w:ascii="Times New Roman" w:hAnsi="Times New Roman"/>
          <w:sz w:val="24"/>
        </w:rPr>
        <w:t>;</w:t>
      </w:r>
    </w:p>
    <w:p w14:paraId="44963A40" w14:textId="3CB01472" w:rsidR="0014045F" w:rsidRPr="00435CE9" w:rsidRDefault="000C734B" w:rsidP="005C338B">
      <w:pPr>
        <w:pStyle w:val="af1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435CE9">
        <w:rPr>
          <w:rFonts w:ascii="Times New Roman" w:hAnsi="Times New Roman"/>
          <w:sz w:val="24"/>
        </w:rPr>
        <w:t>Администрации Черемховского районного муниципального образования</w:t>
      </w:r>
      <w:r w:rsidR="00B92371" w:rsidRPr="00435CE9">
        <w:rPr>
          <w:rFonts w:ascii="Times New Roman" w:hAnsi="Times New Roman"/>
          <w:sz w:val="24"/>
        </w:rPr>
        <w:t xml:space="preserve">, размещено </w:t>
      </w:r>
      <w:r w:rsidRPr="00435CE9">
        <w:rPr>
          <w:rFonts w:ascii="Times New Roman" w:hAnsi="Times New Roman"/>
          <w:sz w:val="24"/>
        </w:rPr>
        <w:t>20.02.2023</w:t>
      </w:r>
      <w:r w:rsidR="0014045F" w:rsidRPr="00435CE9">
        <w:rPr>
          <w:rFonts w:ascii="Times New Roman" w:hAnsi="Times New Roman"/>
          <w:sz w:val="24"/>
        </w:rPr>
        <w:t>;</w:t>
      </w:r>
    </w:p>
    <w:p w14:paraId="52458530" w14:textId="613B16F1" w:rsidR="0014045F" w:rsidRPr="00435CE9" w:rsidRDefault="0014045F" w:rsidP="005C338B">
      <w:pPr>
        <w:pStyle w:val="af1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435CE9">
        <w:rPr>
          <w:rFonts w:ascii="Times New Roman" w:hAnsi="Times New Roman"/>
          <w:sz w:val="24"/>
          <w:szCs w:val="24"/>
        </w:rPr>
        <w:t>Заказчика работ по оценке воздействия на окружающую среду –</w:t>
      </w:r>
      <w:r w:rsidR="008901FE" w:rsidRPr="00435CE9">
        <w:rPr>
          <w:rFonts w:ascii="Times New Roman" w:hAnsi="Times New Roman"/>
          <w:sz w:val="24"/>
          <w:szCs w:val="24"/>
        </w:rPr>
        <w:t xml:space="preserve"> </w:t>
      </w:r>
      <w:r w:rsidR="000C734B" w:rsidRPr="00435CE9">
        <w:rPr>
          <w:rFonts w:ascii="Times New Roman" w:hAnsi="Times New Roman"/>
          <w:sz w:val="24"/>
          <w:szCs w:val="24"/>
        </w:rPr>
        <w:t>СХАО «Белореченское»</w:t>
      </w:r>
      <w:r w:rsidRPr="00435CE9">
        <w:rPr>
          <w:rFonts w:ascii="Times New Roman" w:hAnsi="Times New Roman"/>
          <w:sz w:val="24"/>
          <w:szCs w:val="24"/>
        </w:rPr>
        <w:t xml:space="preserve">, размещено </w:t>
      </w:r>
      <w:r w:rsidR="000C734B" w:rsidRPr="00435CE9">
        <w:rPr>
          <w:rFonts w:ascii="Times New Roman" w:hAnsi="Times New Roman"/>
          <w:sz w:val="24"/>
          <w:szCs w:val="24"/>
        </w:rPr>
        <w:t>15.02.2023</w:t>
      </w:r>
      <w:r w:rsidR="004566A5" w:rsidRPr="00435CE9">
        <w:rPr>
          <w:rFonts w:ascii="Times New Roman" w:hAnsi="Times New Roman"/>
          <w:sz w:val="24"/>
          <w:szCs w:val="24"/>
        </w:rPr>
        <w:t>.</w:t>
      </w:r>
    </w:p>
    <w:p w14:paraId="50135768" w14:textId="77777777" w:rsidR="001C7634" w:rsidRPr="00435CE9" w:rsidRDefault="001C7634" w:rsidP="005C338B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</w:p>
    <w:p w14:paraId="784DDFAC" w14:textId="77777777" w:rsidR="005C338B" w:rsidRPr="00435CE9" w:rsidRDefault="00B92371" w:rsidP="005C338B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  <w:r w:rsidRPr="00435CE9">
        <w:rPr>
          <w:rFonts w:ascii="Times New Roman" w:hAnsi="Times New Roman"/>
          <w:b/>
          <w:sz w:val="24"/>
        </w:rPr>
        <w:t xml:space="preserve">Место и сроки доступности для общественности материалов по объекту общественного обсуждения: </w:t>
      </w:r>
    </w:p>
    <w:p w14:paraId="110D09E0" w14:textId="1F1895B5" w:rsidR="001C7634" w:rsidRPr="00435CE9" w:rsidRDefault="005C338B" w:rsidP="005C338B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435CE9">
        <w:rPr>
          <w:rFonts w:ascii="Times New Roman" w:hAnsi="Times New Roman"/>
          <w:sz w:val="24"/>
        </w:rPr>
        <w:t>О</w:t>
      </w:r>
      <w:r w:rsidR="00B92371" w:rsidRPr="00435CE9">
        <w:rPr>
          <w:rFonts w:ascii="Times New Roman" w:hAnsi="Times New Roman"/>
          <w:sz w:val="24"/>
        </w:rPr>
        <w:t xml:space="preserve">бъект общественного обсуждения доступен в период </w:t>
      </w:r>
      <w:r w:rsidR="004566A5" w:rsidRPr="00435CE9">
        <w:rPr>
          <w:rFonts w:ascii="Times New Roman" w:hAnsi="Times New Roman"/>
          <w:sz w:val="24"/>
        </w:rPr>
        <w:t xml:space="preserve">с </w:t>
      </w:r>
      <w:r w:rsidR="00CD6F1F" w:rsidRPr="00435CE9">
        <w:rPr>
          <w:rFonts w:ascii="Times New Roman" w:hAnsi="Times New Roman"/>
          <w:sz w:val="24"/>
        </w:rPr>
        <w:t>2</w:t>
      </w:r>
      <w:r w:rsidR="000C734B" w:rsidRPr="00435CE9">
        <w:rPr>
          <w:rFonts w:ascii="Times New Roman" w:hAnsi="Times New Roman"/>
          <w:sz w:val="24"/>
        </w:rPr>
        <w:t>8.02.2023 по 01.04.2023</w:t>
      </w:r>
      <w:r w:rsidR="004566A5" w:rsidRPr="00435CE9">
        <w:rPr>
          <w:rFonts w:ascii="Times New Roman" w:hAnsi="Times New Roman"/>
          <w:sz w:val="24"/>
        </w:rPr>
        <w:t xml:space="preserve"> </w:t>
      </w:r>
      <w:r w:rsidR="00B92371" w:rsidRPr="00435CE9">
        <w:rPr>
          <w:rFonts w:ascii="Times New Roman" w:hAnsi="Times New Roman"/>
          <w:sz w:val="24"/>
        </w:rPr>
        <w:t xml:space="preserve"> по адресам:</w:t>
      </w:r>
    </w:p>
    <w:p w14:paraId="7998C6BB" w14:textId="77777777" w:rsidR="000C734B" w:rsidRPr="00435CE9" w:rsidRDefault="000C734B" w:rsidP="005C338B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435CE9">
        <w:rPr>
          <w:rFonts w:ascii="Times New Roman" w:hAnsi="Times New Roman"/>
          <w:sz w:val="24"/>
        </w:rPr>
        <w:t xml:space="preserve">6665413, Иркутская обл., г. Черемхово, ул. Куйбышева, д. 20 (электронная почта: </w:t>
      </w:r>
      <w:proofErr w:type="spellStart"/>
      <w:r w:rsidRPr="00435CE9">
        <w:rPr>
          <w:rFonts w:ascii="Times New Roman" w:hAnsi="Times New Roman"/>
          <w:sz w:val="24"/>
          <w:lang w:val="en-US"/>
        </w:rPr>
        <w:t>ugkx</w:t>
      </w:r>
      <w:proofErr w:type="spellEnd"/>
      <w:r w:rsidRPr="00435CE9">
        <w:rPr>
          <w:rFonts w:ascii="Times New Roman" w:hAnsi="Times New Roman"/>
          <w:sz w:val="24"/>
        </w:rPr>
        <w:t>07@</w:t>
      </w:r>
      <w:r w:rsidRPr="00435CE9">
        <w:rPr>
          <w:rFonts w:ascii="Times New Roman" w:hAnsi="Times New Roman"/>
          <w:sz w:val="24"/>
          <w:lang w:val="en-US"/>
        </w:rPr>
        <w:t>mail</w:t>
      </w:r>
      <w:r w:rsidRPr="00435CE9">
        <w:rPr>
          <w:rFonts w:ascii="Times New Roman" w:hAnsi="Times New Roman"/>
          <w:sz w:val="24"/>
        </w:rPr>
        <w:t>.</w:t>
      </w:r>
      <w:proofErr w:type="spellStart"/>
      <w:r w:rsidRPr="00435CE9">
        <w:rPr>
          <w:rFonts w:ascii="Times New Roman" w:hAnsi="Times New Roman"/>
          <w:sz w:val="24"/>
          <w:lang w:val="en-US"/>
        </w:rPr>
        <w:t>ru</w:t>
      </w:r>
      <w:proofErr w:type="spellEnd"/>
      <w:r w:rsidRPr="00435CE9">
        <w:rPr>
          <w:rFonts w:ascii="Times New Roman" w:hAnsi="Times New Roman"/>
          <w:sz w:val="24"/>
        </w:rPr>
        <w:t>) – по будням с 09:00 до 18:00 часов местного времени, обед с 13:00 до 14:00 часов;</w:t>
      </w:r>
    </w:p>
    <w:p w14:paraId="750CE0A7" w14:textId="77777777" w:rsidR="000C734B" w:rsidRPr="00435CE9" w:rsidRDefault="000C734B" w:rsidP="005C338B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435CE9">
        <w:rPr>
          <w:rFonts w:ascii="Times New Roman" w:hAnsi="Times New Roman"/>
          <w:sz w:val="24"/>
        </w:rPr>
        <w:lastRenderedPageBreak/>
        <w:t xml:space="preserve">664081, Иркутская обл., г. Иркутск, ул. </w:t>
      </w:r>
      <w:proofErr w:type="spellStart"/>
      <w:r w:rsidRPr="00435CE9">
        <w:rPr>
          <w:rFonts w:ascii="Times New Roman" w:hAnsi="Times New Roman"/>
          <w:sz w:val="24"/>
        </w:rPr>
        <w:t>Красноказачья</w:t>
      </w:r>
      <w:proofErr w:type="spellEnd"/>
      <w:r w:rsidRPr="00435CE9">
        <w:rPr>
          <w:rFonts w:ascii="Times New Roman" w:hAnsi="Times New Roman"/>
          <w:sz w:val="24"/>
        </w:rPr>
        <w:t xml:space="preserve">, д. 115, оф. 201 (электронная почта: </w:t>
      </w:r>
      <w:proofErr w:type="spellStart"/>
      <w:r w:rsidRPr="00435CE9">
        <w:rPr>
          <w:rFonts w:ascii="Times New Roman" w:hAnsi="Times New Roman"/>
          <w:sz w:val="24"/>
          <w:lang w:val="en-US"/>
        </w:rPr>
        <w:t>IQeco</w:t>
      </w:r>
      <w:proofErr w:type="spellEnd"/>
      <w:r w:rsidRPr="00435CE9">
        <w:rPr>
          <w:rFonts w:ascii="Times New Roman" w:hAnsi="Times New Roman"/>
          <w:sz w:val="24"/>
        </w:rPr>
        <w:t>@</w:t>
      </w:r>
      <w:proofErr w:type="spellStart"/>
      <w:r w:rsidRPr="00435CE9">
        <w:rPr>
          <w:rFonts w:ascii="Times New Roman" w:hAnsi="Times New Roman"/>
          <w:sz w:val="24"/>
          <w:lang w:val="en-US"/>
        </w:rPr>
        <w:t>yandex</w:t>
      </w:r>
      <w:proofErr w:type="spellEnd"/>
      <w:r w:rsidRPr="00435CE9">
        <w:rPr>
          <w:rFonts w:ascii="Times New Roman" w:hAnsi="Times New Roman"/>
          <w:sz w:val="24"/>
        </w:rPr>
        <w:t>.</w:t>
      </w:r>
      <w:proofErr w:type="spellStart"/>
      <w:r w:rsidRPr="00435CE9">
        <w:rPr>
          <w:rFonts w:ascii="Times New Roman" w:hAnsi="Times New Roman"/>
          <w:sz w:val="24"/>
          <w:lang w:val="en-US"/>
        </w:rPr>
        <w:t>ru</w:t>
      </w:r>
      <w:proofErr w:type="spellEnd"/>
      <w:r w:rsidRPr="00435CE9">
        <w:rPr>
          <w:rFonts w:ascii="Times New Roman" w:hAnsi="Times New Roman"/>
          <w:sz w:val="24"/>
        </w:rPr>
        <w:t>) – по будням с 10:00 до 17:00 часов местного времени, обед с 12:00 до 13:00 часов.</w:t>
      </w:r>
    </w:p>
    <w:p w14:paraId="6FCC86AD" w14:textId="77777777" w:rsidR="001C7634" w:rsidRPr="00435CE9" w:rsidRDefault="001C7634" w:rsidP="005C338B">
      <w:pPr>
        <w:spacing w:after="0"/>
        <w:contextualSpacing/>
        <w:jc w:val="both"/>
        <w:rPr>
          <w:rFonts w:ascii="Times New Roman" w:hAnsi="Times New Roman"/>
          <w:sz w:val="24"/>
        </w:rPr>
      </w:pPr>
    </w:p>
    <w:p w14:paraId="7D4EF136" w14:textId="603C673A" w:rsidR="004566A5" w:rsidRPr="00435CE9" w:rsidRDefault="00B92371" w:rsidP="005C338B">
      <w:pPr>
        <w:spacing w:after="0"/>
        <w:jc w:val="center"/>
        <w:rPr>
          <w:rFonts w:ascii="Times New Roman" w:hAnsi="Times New Roman"/>
          <w:b/>
          <w:sz w:val="24"/>
        </w:rPr>
      </w:pPr>
      <w:r w:rsidRPr="00435CE9">
        <w:rPr>
          <w:rFonts w:ascii="Times New Roman" w:hAnsi="Times New Roman"/>
          <w:b/>
          <w:sz w:val="24"/>
        </w:rPr>
        <w:t>Краткое изложение выступлений</w:t>
      </w:r>
    </w:p>
    <w:p w14:paraId="5F751277" w14:textId="77777777" w:rsidR="006235B3" w:rsidRPr="00435CE9" w:rsidRDefault="006235B3" w:rsidP="005C338B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615838E1" w14:textId="4D546484" w:rsidR="000C734B" w:rsidRPr="00435CE9" w:rsidRDefault="004566A5" w:rsidP="005C338B">
      <w:pPr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35CE9">
        <w:rPr>
          <w:rFonts w:ascii="Times New Roman" w:hAnsi="Times New Roman"/>
          <w:color w:val="auto"/>
          <w:sz w:val="24"/>
          <w:szCs w:val="24"/>
        </w:rPr>
        <w:t xml:space="preserve">Вступительное слово представителя </w:t>
      </w:r>
      <w:r w:rsidR="000C734B" w:rsidRPr="00435CE9">
        <w:rPr>
          <w:rFonts w:ascii="Times New Roman" w:hAnsi="Times New Roman"/>
          <w:color w:val="auto"/>
          <w:sz w:val="24"/>
          <w:szCs w:val="24"/>
        </w:rPr>
        <w:t>Администрации Черемховского районного муниципального образования –</w:t>
      </w:r>
      <w:r w:rsidR="000C734B" w:rsidRPr="00435CE9">
        <w:rPr>
          <w:rFonts w:ascii="Times New Roman" w:hAnsi="Times New Roman"/>
          <w:color w:val="auto"/>
          <w:sz w:val="24"/>
          <w:szCs w:val="24"/>
          <w:lang w:eastAsia="en-US"/>
        </w:rPr>
        <w:t xml:space="preserve"> первого заместителя мэра – Артёмова Евгения Анатольевича.</w:t>
      </w:r>
    </w:p>
    <w:p w14:paraId="1F6ADA4A" w14:textId="446D9822" w:rsidR="000C734B" w:rsidRPr="00435CE9" w:rsidRDefault="000C734B" w:rsidP="005C338B">
      <w:pPr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35CE9">
        <w:rPr>
          <w:rFonts w:ascii="Times New Roman" w:hAnsi="Times New Roman"/>
          <w:color w:val="auto"/>
          <w:sz w:val="24"/>
          <w:szCs w:val="24"/>
        </w:rPr>
        <w:t>Объявил о начале общественных слушаний по объекту государственной экологической экспертизы – проектной документации «Строительство молочно-товарной фермы на 400 голов в с. Зерновое Черемховский район Иркутская область (2-я очередь)», включая предварительные материалы оценки воздействия на окружающую среду. Проинформировал присутствующих о том, что заказчиком намечаемой деятельности является СХАО «Белореченское», разработчиком проектной документации ООО АПМ «АРХАЛЬЯНС», исполнителем работ по оценке воздействия на окружающую среду ООО «</w:t>
      </w:r>
      <w:proofErr w:type="spellStart"/>
      <w:r w:rsidRPr="00435CE9">
        <w:rPr>
          <w:rFonts w:ascii="Times New Roman" w:hAnsi="Times New Roman"/>
          <w:color w:val="auto"/>
          <w:sz w:val="24"/>
          <w:szCs w:val="24"/>
        </w:rPr>
        <w:t>АйкьюЭколоджи</w:t>
      </w:r>
      <w:proofErr w:type="spellEnd"/>
      <w:r w:rsidRPr="00435CE9">
        <w:rPr>
          <w:rFonts w:ascii="Times New Roman" w:hAnsi="Times New Roman"/>
          <w:color w:val="auto"/>
          <w:sz w:val="24"/>
          <w:szCs w:val="24"/>
        </w:rPr>
        <w:t>»</w:t>
      </w:r>
    </w:p>
    <w:p w14:paraId="27845988" w14:textId="76B1AA28" w:rsidR="000C734B" w:rsidRPr="00435CE9" w:rsidRDefault="000C734B" w:rsidP="005C338B">
      <w:pPr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35CE9">
        <w:rPr>
          <w:rFonts w:ascii="Times New Roman" w:hAnsi="Times New Roman"/>
          <w:color w:val="auto"/>
          <w:sz w:val="24"/>
          <w:szCs w:val="24"/>
        </w:rPr>
        <w:t xml:space="preserve">Согласно опубликованному постановлению Администрации председателем общественных обсуждений назначен первый заместитель мэра района – Артёмов Евгений Анатольевич, секретарем общественных слушаний </w:t>
      </w:r>
      <w:r w:rsidRPr="00435CE9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Pr="00435CE9">
        <w:rPr>
          <w:rFonts w:ascii="Times New Roman" w:hAnsi="Times New Roman"/>
          <w:color w:val="auto"/>
          <w:sz w:val="24"/>
          <w:szCs w:val="24"/>
        </w:rPr>
        <w:t>Сазонова Надежда Михайловна.</w:t>
      </w:r>
    </w:p>
    <w:p w14:paraId="7FE0B79E" w14:textId="4B704F29" w:rsidR="000C734B" w:rsidRPr="00435CE9" w:rsidRDefault="000C734B" w:rsidP="005C338B">
      <w:pPr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35CE9">
        <w:rPr>
          <w:rFonts w:ascii="Times New Roman" w:hAnsi="Times New Roman"/>
          <w:color w:val="auto"/>
          <w:sz w:val="24"/>
          <w:szCs w:val="24"/>
        </w:rPr>
        <w:t>По решению заказчика и согласованию Управлением жилищно-коммунального хозяйства, строительства, транспорта, связи и экологи Администрации Черемховского районного муниципального образования проводятся общественные обсуждения объекта государственной экологической экспертизы, включая предварительные материалы оценки воздействия на окружающую среду.</w:t>
      </w:r>
    </w:p>
    <w:p w14:paraId="39974F53" w14:textId="77777777" w:rsidR="000C734B" w:rsidRPr="00435CE9" w:rsidRDefault="000C734B" w:rsidP="005C338B">
      <w:pPr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35CE9">
        <w:rPr>
          <w:rFonts w:ascii="Times New Roman" w:hAnsi="Times New Roman"/>
          <w:color w:val="auto"/>
          <w:sz w:val="24"/>
          <w:szCs w:val="24"/>
        </w:rPr>
        <w:t>Письменных замечаний и предложений в адрес Администрации, Заказчика и разработчика проектной документации со дня размещения материалов для общественности до момента проведения общественных слушаний и в момент слушаний не поступало.</w:t>
      </w:r>
    </w:p>
    <w:p w14:paraId="4CFCCBFD" w14:textId="593E1BB9" w:rsidR="006235B3" w:rsidRPr="00435CE9" w:rsidRDefault="006235B3" w:rsidP="005C338B">
      <w:pPr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35CE9">
        <w:rPr>
          <w:rFonts w:ascii="Times New Roman" w:hAnsi="Times New Roman"/>
          <w:i/>
          <w:color w:val="auto"/>
          <w:sz w:val="24"/>
          <w:szCs w:val="24"/>
        </w:rPr>
        <w:t xml:space="preserve">Выступление </w:t>
      </w:r>
      <w:r w:rsidR="00C8096B" w:rsidRPr="00435CE9">
        <w:rPr>
          <w:rFonts w:ascii="Times New Roman" w:hAnsi="Times New Roman"/>
          <w:i/>
          <w:color w:val="auto"/>
          <w:sz w:val="24"/>
          <w:szCs w:val="24"/>
        </w:rPr>
        <w:t xml:space="preserve">генерального директора </w:t>
      </w:r>
      <w:r w:rsidRPr="00435CE9">
        <w:rPr>
          <w:rFonts w:ascii="Times New Roman" w:hAnsi="Times New Roman"/>
          <w:i/>
          <w:color w:val="auto"/>
          <w:sz w:val="24"/>
          <w:szCs w:val="24"/>
        </w:rPr>
        <w:t>ООО АПМ «АРХАЛЬЯНС» –</w:t>
      </w:r>
      <w:r w:rsidR="00391AB9" w:rsidRPr="00435CE9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435CE9">
        <w:rPr>
          <w:rFonts w:ascii="Times New Roman" w:hAnsi="Times New Roman"/>
          <w:i/>
          <w:color w:val="auto"/>
          <w:sz w:val="24"/>
          <w:szCs w:val="24"/>
        </w:rPr>
        <w:t>Алексея Геннадьевича</w:t>
      </w:r>
      <w:r w:rsidR="009D11E6" w:rsidRPr="00435CE9">
        <w:rPr>
          <w:rFonts w:ascii="Times New Roman" w:hAnsi="Times New Roman"/>
          <w:i/>
          <w:color w:val="auto"/>
          <w:sz w:val="24"/>
          <w:szCs w:val="24"/>
        </w:rPr>
        <w:t xml:space="preserve"> Нечаева</w:t>
      </w:r>
      <w:r w:rsidRPr="00435CE9">
        <w:rPr>
          <w:rFonts w:ascii="Times New Roman" w:hAnsi="Times New Roman"/>
          <w:i/>
          <w:color w:val="auto"/>
          <w:sz w:val="24"/>
          <w:szCs w:val="24"/>
        </w:rPr>
        <w:t>:</w:t>
      </w:r>
      <w:r w:rsidRPr="00435CE9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0DD49798" w14:textId="5F5DA3C7" w:rsidR="009D11E6" w:rsidRPr="00435CE9" w:rsidRDefault="006235B3" w:rsidP="009D11E6">
      <w:pPr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35CE9">
        <w:rPr>
          <w:rFonts w:ascii="Times New Roman" w:hAnsi="Times New Roman"/>
          <w:color w:val="auto"/>
          <w:sz w:val="24"/>
          <w:szCs w:val="24"/>
        </w:rPr>
        <w:t>В 2021 году по данному объекту были проведены общественные обсуждения, успешно пройдены</w:t>
      </w:r>
      <w:r w:rsidR="009D11E6" w:rsidRPr="00435CE9">
        <w:rPr>
          <w:rFonts w:ascii="Times New Roman" w:hAnsi="Times New Roman"/>
          <w:color w:val="auto"/>
          <w:sz w:val="24"/>
          <w:szCs w:val="24"/>
        </w:rPr>
        <w:t xml:space="preserve"> необходимые</w:t>
      </w:r>
      <w:r w:rsidRPr="00435CE9">
        <w:rPr>
          <w:rFonts w:ascii="Times New Roman" w:hAnsi="Times New Roman"/>
          <w:color w:val="auto"/>
          <w:sz w:val="24"/>
          <w:szCs w:val="24"/>
        </w:rPr>
        <w:t xml:space="preserve"> экспертиз</w:t>
      </w:r>
      <w:r w:rsidR="009D11E6" w:rsidRPr="00435CE9">
        <w:rPr>
          <w:rFonts w:ascii="Times New Roman" w:hAnsi="Times New Roman"/>
          <w:color w:val="auto"/>
          <w:sz w:val="24"/>
          <w:szCs w:val="24"/>
        </w:rPr>
        <w:t>ы</w:t>
      </w:r>
      <w:r w:rsidRPr="00435CE9">
        <w:rPr>
          <w:rFonts w:ascii="Times New Roman" w:hAnsi="Times New Roman"/>
          <w:color w:val="auto"/>
          <w:sz w:val="24"/>
          <w:szCs w:val="24"/>
        </w:rPr>
        <w:t xml:space="preserve">. В связи с </w:t>
      </w:r>
      <w:r w:rsidR="009D11E6" w:rsidRPr="00435CE9">
        <w:rPr>
          <w:rFonts w:ascii="Times New Roman" w:hAnsi="Times New Roman"/>
          <w:color w:val="auto"/>
          <w:sz w:val="24"/>
          <w:szCs w:val="24"/>
        </w:rPr>
        <w:t>решением заказчика о увеличении производства был разработан проект второй очереди строительства молочно-товарной фермы</w:t>
      </w:r>
      <w:r w:rsidR="00554BB7" w:rsidRPr="00435CE9">
        <w:rPr>
          <w:rFonts w:ascii="Times New Roman" w:hAnsi="Times New Roman"/>
          <w:color w:val="auto"/>
          <w:sz w:val="24"/>
          <w:szCs w:val="24"/>
        </w:rPr>
        <w:t xml:space="preserve"> в с. Зерновое</w:t>
      </w:r>
      <w:r w:rsidR="009D11E6" w:rsidRPr="00435CE9">
        <w:rPr>
          <w:rFonts w:ascii="Times New Roman" w:hAnsi="Times New Roman"/>
          <w:color w:val="auto"/>
          <w:sz w:val="24"/>
          <w:szCs w:val="24"/>
        </w:rPr>
        <w:t>. Во второй очереди будет добавлено нескольких функциональных объектов.</w:t>
      </w:r>
    </w:p>
    <w:p w14:paraId="1E8AB60A" w14:textId="6042CB09" w:rsidR="006235B3" w:rsidRPr="00435CE9" w:rsidRDefault="006235B3" w:rsidP="005C338B">
      <w:pPr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35CE9">
        <w:rPr>
          <w:rFonts w:ascii="Times New Roman" w:hAnsi="Times New Roman"/>
          <w:color w:val="auto"/>
          <w:sz w:val="24"/>
          <w:szCs w:val="24"/>
        </w:rPr>
        <w:t>Согласно ранее разработанным проектным решениям молочно-товарная ферма крупного рогатого скота С</w:t>
      </w:r>
      <w:r w:rsidR="009D11E6" w:rsidRPr="00435CE9">
        <w:rPr>
          <w:rFonts w:ascii="Times New Roman" w:hAnsi="Times New Roman"/>
          <w:color w:val="auto"/>
          <w:sz w:val="24"/>
          <w:szCs w:val="24"/>
        </w:rPr>
        <w:t>Х</w:t>
      </w:r>
      <w:r w:rsidRPr="00435CE9">
        <w:rPr>
          <w:rFonts w:ascii="Times New Roman" w:hAnsi="Times New Roman"/>
          <w:color w:val="auto"/>
          <w:sz w:val="24"/>
          <w:szCs w:val="24"/>
        </w:rPr>
        <w:t xml:space="preserve">АО «Белореченское» </w:t>
      </w:r>
      <w:r w:rsidRPr="00435CE9">
        <w:rPr>
          <w:rFonts w:ascii="Times New Roman" w:hAnsi="Times New Roman"/>
          <w:color w:val="auto"/>
          <w:sz w:val="24"/>
          <w:szCs w:val="24"/>
        </w:rPr>
        <w:sym w:font="Symbol" w:char="F02D"/>
      </w:r>
      <w:r w:rsidRPr="00435CE9">
        <w:rPr>
          <w:rFonts w:ascii="Times New Roman" w:hAnsi="Times New Roman"/>
          <w:color w:val="auto"/>
          <w:sz w:val="24"/>
          <w:szCs w:val="24"/>
        </w:rPr>
        <w:t xml:space="preserve"> это самостоятельное животноводческое предприятие, которое занимается выращиванием и содержанием </w:t>
      </w:r>
      <w:proofErr w:type="spellStart"/>
      <w:r w:rsidRPr="00435CE9">
        <w:rPr>
          <w:rFonts w:ascii="Times New Roman" w:hAnsi="Times New Roman"/>
          <w:color w:val="auto"/>
          <w:sz w:val="24"/>
          <w:szCs w:val="24"/>
        </w:rPr>
        <w:t>коров</w:t>
      </w:r>
      <w:proofErr w:type="spellEnd"/>
      <w:r w:rsidRPr="00435CE9">
        <w:rPr>
          <w:rFonts w:ascii="Times New Roman" w:hAnsi="Times New Roman"/>
          <w:color w:val="auto"/>
          <w:sz w:val="24"/>
          <w:szCs w:val="24"/>
        </w:rPr>
        <w:t xml:space="preserve"> в привязных стойлах с целью получения молочной продукции. Основные объекты комплекса расположены с учетом максимально эффективной их эксплуатации работниками фермы.</w:t>
      </w:r>
    </w:p>
    <w:p w14:paraId="351E6547" w14:textId="4751CCFA" w:rsidR="006235B3" w:rsidRPr="00435CE9" w:rsidRDefault="006235B3" w:rsidP="005C338B">
      <w:pPr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35CE9">
        <w:rPr>
          <w:rFonts w:ascii="Times New Roman" w:hAnsi="Times New Roman"/>
          <w:color w:val="auto"/>
          <w:sz w:val="24"/>
          <w:szCs w:val="24"/>
        </w:rPr>
        <w:t>Вносимые изменения разработаны с учетом требований экологических, санитарно-гигиенических, противопожарных и других норм, действующих на территории Российской Федерации и обеспечивающих безопасную для жизни и здоровья людей эксплуатацию при соблюдении предусмотренных проектной документацией мероприятий.</w:t>
      </w:r>
    </w:p>
    <w:p w14:paraId="463C5C3D" w14:textId="3EBA76BA" w:rsidR="006235B3" w:rsidRPr="00435CE9" w:rsidRDefault="006235B3" w:rsidP="005C338B">
      <w:pPr>
        <w:spacing w:after="0"/>
        <w:ind w:firstLine="708"/>
        <w:jc w:val="both"/>
        <w:rPr>
          <w:rFonts w:ascii="Times New Roman" w:eastAsia="Calibri" w:hAnsi="Times New Roman"/>
          <w:i/>
          <w:color w:val="auto"/>
          <w:sz w:val="24"/>
          <w:szCs w:val="24"/>
          <w:lang w:eastAsia="en-US"/>
        </w:rPr>
      </w:pPr>
      <w:r w:rsidRPr="00435CE9">
        <w:rPr>
          <w:rFonts w:ascii="Times New Roman" w:eastAsia="Calibri" w:hAnsi="Times New Roman"/>
          <w:i/>
          <w:color w:val="auto"/>
          <w:sz w:val="24"/>
          <w:szCs w:val="24"/>
          <w:lang w:eastAsia="en-US"/>
        </w:rPr>
        <w:t>Выступление представителя разработчика материалов оценки воздействия на окружающую среду – эколога отдела экологического проектирования ООО «</w:t>
      </w:r>
      <w:proofErr w:type="spellStart"/>
      <w:r w:rsidRPr="00435CE9">
        <w:rPr>
          <w:rFonts w:ascii="Times New Roman" w:eastAsia="Calibri" w:hAnsi="Times New Roman"/>
          <w:i/>
          <w:color w:val="auto"/>
          <w:sz w:val="24"/>
          <w:szCs w:val="24"/>
          <w:lang w:eastAsia="en-US"/>
        </w:rPr>
        <w:t>АйкьюЭколоджи</w:t>
      </w:r>
      <w:proofErr w:type="spellEnd"/>
      <w:r w:rsidRPr="00435CE9">
        <w:rPr>
          <w:rFonts w:ascii="Times New Roman" w:eastAsia="Calibri" w:hAnsi="Times New Roman"/>
          <w:i/>
          <w:color w:val="auto"/>
          <w:sz w:val="24"/>
          <w:szCs w:val="24"/>
          <w:lang w:eastAsia="en-US"/>
        </w:rPr>
        <w:t>» –</w:t>
      </w:r>
      <w:r w:rsidR="00391AB9" w:rsidRPr="00435CE9">
        <w:rPr>
          <w:rFonts w:ascii="Times New Roman" w:eastAsia="Calibri" w:hAnsi="Times New Roman"/>
          <w:i/>
          <w:color w:val="auto"/>
          <w:sz w:val="24"/>
          <w:szCs w:val="24"/>
          <w:lang w:eastAsia="en-US"/>
        </w:rPr>
        <w:t xml:space="preserve"> </w:t>
      </w:r>
      <w:r w:rsidRPr="00435CE9">
        <w:rPr>
          <w:rFonts w:ascii="Times New Roman" w:eastAsia="Calibri" w:hAnsi="Times New Roman"/>
          <w:i/>
          <w:color w:val="auto"/>
          <w:sz w:val="24"/>
          <w:szCs w:val="24"/>
          <w:lang w:eastAsia="en-US"/>
        </w:rPr>
        <w:t>Ирины Викторовны</w:t>
      </w:r>
      <w:r w:rsidR="009D11E6" w:rsidRPr="00435CE9">
        <w:rPr>
          <w:rFonts w:ascii="Times New Roman" w:eastAsia="Calibri" w:hAnsi="Times New Roman"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="009D11E6" w:rsidRPr="00435CE9">
        <w:rPr>
          <w:rFonts w:ascii="Times New Roman" w:eastAsia="Calibri" w:hAnsi="Times New Roman"/>
          <w:i/>
          <w:color w:val="auto"/>
          <w:sz w:val="24"/>
          <w:szCs w:val="24"/>
          <w:lang w:eastAsia="en-US"/>
        </w:rPr>
        <w:t>Аксаментовой</w:t>
      </w:r>
      <w:proofErr w:type="spellEnd"/>
      <w:r w:rsidRPr="00435CE9">
        <w:rPr>
          <w:rFonts w:ascii="Times New Roman" w:eastAsia="Calibri" w:hAnsi="Times New Roman"/>
          <w:i/>
          <w:color w:val="auto"/>
          <w:sz w:val="24"/>
          <w:szCs w:val="24"/>
          <w:lang w:eastAsia="en-US"/>
        </w:rPr>
        <w:t>:</w:t>
      </w:r>
    </w:p>
    <w:p w14:paraId="14AB601D" w14:textId="0CDC9DE6" w:rsidR="006235B3" w:rsidRPr="00435CE9" w:rsidRDefault="006235B3" w:rsidP="005C338B">
      <w:pPr>
        <w:spacing w:after="0"/>
        <w:ind w:firstLine="708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435CE9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В рамках </w:t>
      </w:r>
      <w:r w:rsidR="00310CEB" w:rsidRPr="00435CE9">
        <w:rPr>
          <w:rFonts w:ascii="Times New Roman" w:eastAsia="Calibri" w:hAnsi="Times New Roman"/>
          <w:color w:val="auto"/>
          <w:sz w:val="24"/>
          <w:szCs w:val="24"/>
          <w:lang w:eastAsia="en-US"/>
        </w:rPr>
        <w:t>подготовки предварительных материалов оценки воздействия на окружающую среду</w:t>
      </w:r>
      <w:r w:rsidRPr="00435CE9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, представлена оценка современного экологического состояния различных компонентов </w:t>
      </w:r>
      <w:r w:rsidRPr="00435CE9">
        <w:rPr>
          <w:rFonts w:ascii="Times New Roman" w:eastAsia="Calibri" w:hAnsi="Times New Roman"/>
          <w:color w:val="auto"/>
          <w:sz w:val="24"/>
          <w:szCs w:val="24"/>
          <w:lang w:eastAsia="en-US"/>
        </w:rPr>
        <w:lastRenderedPageBreak/>
        <w:t>природной среды, дана оценка степени влияния намечаемой деятельности на состояние окружающей среды и здоровье населения с целью принятия решения о допустимости осуществления проекта хозяйственной деятельности. Согласно проведенным работам по исследованию участка намечаемой деятельности и ответам государственных органов, намечаемая деятельность может быть реализована на данной территории.</w:t>
      </w:r>
    </w:p>
    <w:p w14:paraId="29893416" w14:textId="77777777" w:rsidR="001C7634" w:rsidRPr="00435CE9" w:rsidRDefault="001C7634" w:rsidP="005C338B">
      <w:pPr>
        <w:spacing w:after="0"/>
        <w:rPr>
          <w:rFonts w:ascii="Times New Roman" w:hAnsi="Times New Roman"/>
          <w:b/>
          <w:sz w:val="24"/>
        </w:rPr>
      </w:pPr>
    </w:p>
    <w:p w14:paraId="04452000" w14:textId="08510CD7" w:rsidR="004B7133" w:rsidRPr="00435CE9" w:rsidRDefault="00B92371" w:rsidP="005C338B">
      <w:pPr>
        <w:spacing w:after="0"/>
        <w:jc w:val="center"/>
        <w:rPr>
          <w:rFonts w:ascii="Times New Roman" w:hAnsi="Times New Roman"/>
          <w:b/>
          <w:sz w:val="24"/>
        </w:rPr>
      </w:pPr>
      <w:r w:rsidRPr="00435CE9">
        <w:rPr>
          <w:rFonts w:ascii="Times New Roman" w:hAnsi="Times New Roman"/>
          <w:b/>
          <w:sz w:val="24"/>
        </w:rPr>
        <w:t>Вопросы, обсуждаемые на общественных слушаниях</w:t>
      </w:r>
    </w:p>
    <w:p w14:paraId="41F04CC1" w14:textId="77777777" w:rsidR="00310CEB" w:rsidRPr="00435CE9" w:rsidRDefault="00310CEB" w:rsidP="005C338B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</w:p>
    <w:p w14:paraId="4D4A4F00" w14:textId="7B966639" w:rsidR="00310CEB" w:rsidRPr="00435CE9" w:rsidRDefault="00310CEB" w:rsidP="005C338B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  <w:r w:rsidRPr="00435CE9">
        <w:rPr>
          <w:rFonts w:ascii="Times New Roman" w:hAnsi="Times New Roman"/>
          <w:b/>
          <w:sz w:val="24"/>
        </w:rPr>
        <w:t xml:space="preserve">Вопрос Артёмов Е.А.: </w:t>
      </w:r>
      <w:r w:rsidRPr="00435CE9">
        <w:rPr>
          <w:rFonts w:ascii="Times New Roman" w:hAnsi="Times New Roman"/>
          <w:sz w:val="24"/>
        </w:rPr>
        <w:t>Основные изменения произошли при добавлении нескольких функциональных объектов. Подскажите, площадь земельного участка позволяет внести данные изменения?</w:t>
      </w:r>
    </w:p>
    <w:p w14:paraId="53DC9649" w14:textId="1ABC34AB" w:rsidR="00310CEB" w:rsidRPr="00435CE9" w:rsidRDefault="00310CEB" w:rsidP="005C338B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435CE9">
        <w:rPr>
          <w:rFonts w:ascii="Times New Roman" w:hAnsi="Times New Roman"/>
          <w:b/>
          <w:sz w:val="24"/>
        </w:rPr>
        <w:t xml:space="preserve">Ответ Нечаева А.Г.: </w:t>
      </w:r>
      <w:r w:rsidRPr="00435CE9">
        <w:rPr>
          <w:rFonts w:ascii="Times New Roman" w:hAnsi="Times New Roman"/>
          <w:sz w:val="24"/>
        </w:rPr>
        <w:t xml:space="preserve">Да, ещё в начале проектирования у земельного участка был профицит, </w:t>
      </w:r>
      <w:r w:rsidR="009D11E6" w:rsidRPr="00435CE9">
        <w:rPr>
          <w:rFonts w:ascii="Times New Roman" w:hAnsi="Times New Roman"/>
          <w:sz w:val="24"/>
        </w:rPr>
        <w:t>в рамках второй очереди</w:t>
      </w:r>
      <w:r w:rsidRPr="00435CE9">
        <w:rPr>
          <w:rFonts w:ascii="Times New Roman" w:hAnsi="Times New Roman"/>
          <w:sz w:val="24"/>
        </w:rPr>
        <w:t xml:space="preserve"> принято решение доукомплектовать молочно-товарную ферму телятником для телят 0-2 мес., двумя телятниками для телят 3-6 мес. и совмещёнными с ними хозяйственными блоками, зданием подрезки копыт и родильным отделением. </w:t>
      </w:r>
    </w:p>
    <w:p w14:paraId="52472EE6" w14:textId="1F5F5121" w:rsidR="00310CEB" w:rsidRPr="00435CE9" w:rsidRDefault="00310CEB" w:rsidP="005C338B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  <w:r w:rsidRPr="00435CE9">
        <w:rPr>
          <w:rFonts w:ascii="Times New Roman" w:hAnsi="Times New Roman"/>
          <w:b/>
          <w:sz w:val="24"/>
        </w:rPr>
        <w:t xml:space="preserve">Вопрос Сазоновой Н.М.: </w:t>
      </w:r>
      <w:r w:rsidR="00D124F0" w:rsidRPr="00435CE9">
        <w:rPr>
          <w:rFonts w:ascii="Times New Roman" w:hAnsi="Times New Roman"/>
          <w:sz w:val="24"/>
        </w:rPr>
        <w:t>Организована деятельность</w:t>
      </w:r>
      <w:r w:rsidRPr="00435CE9">
        <w:rPr>
          <w:rFonts w:ascii="Times New Roman" w:hAnsi="Times New Roman"/>
          <w:sz w:val="24"/>
        </w:rPr>
        <w:t xml:space="preserve"> по обращению с отходами на молочно-товарной ферме в период строительства и эксплуатации?</w:t>
      </w:r>
    </w:p>
    <w:p w14:paraId="1FC917C2" w14:textId="6013636C" w:rsidR="00D124F0" w:rsidRPr="00435CE9" w:rsidRDefault="00310CEB" w:rsidP="005C338B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435CE9">
        <w:rPr>
          <w:rFonts w:ascii="Times New Roman" w:hAnsi="Times New Roman"/>
          <w:b/>
          <w:sz w:val="24"/>
        </w:rPr>
        <w:t xml:space="preserve">Ответ Бушкова Н.Г.: </w:t>
      </w:r>
      <w:r w:rsidRPr="00435CE9">
        <w:rPr>
          <w:rFonts w:ascii="Times New Roman" w:hAnsi="Times New Roman"/>
          <w:sz w:val="24"/>
        </w:rPr>
        <w:t>Мы руководствуемся уже утвержденными во время проведения экспертиз решениями.</w:t>
      </w:r>
      <w:r w:rsidR="00D124F0" w:rsidRPr="00435CE9">
        <w:rPr>
          <w:rFonts w:ascii="Times New Roman" w:hAnsi="Times New Roman"/>
          <w:sz w:val="24"/>
        </w:rPr>
        <w:t xml:space="preserve"> Учитывая изменения в законодательстве на молочно-товарной ферме (во время строительства и эксплуатации) соблюдаются действующие экологические, санитарные и иные требования в области обращения с отходами. Актуализированы гарантийные письма и пролонгированы договоры (с учётом изменения объема образующихся отходов производства и потребления).</w:t>
      </w:r>
    </w:p>
    <w:p w14:paraId="00A138DC" w14:textId="70983816" w:rsidR="00D124F0" w:rsidRPr="00435CE9" w:rsidRDefault="00D124F0" w:rsidP="005C338B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435CE9">
        <w:rPr>
          <w:rFonts w:ascii="Times New Roman" w:hAnsi="Times New Roman"/>
          <w:b/>
          <w:sz w:val="24"/>
        </w:rPr>
        <w:t xml:space="preserve">Вопрос Сазоновой Н.М.: </w:t>
      </w:r>
      <w:r w:rsidRPr="00435CE9">
        <w:rPr>
          <w:rFonts w:ascii="Times New Roman" w:hAnsi="Times New Roman"/>
          <w:sz w:val="24"/>
        </w:rPr>
        <w:t>Будут соблюдены санитарно-эпидемиологические правила и нормативы?</w:t>
      </w:r>
    </w:p>
    <w:p w14:paraId="3E7C4686" w14:textId="77D9EA4A" w:rsidR="00D124F0" w:rsidRPr="00435CE9" w:rsidRDefault="00D124F0" w:rsidP="005C338B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  <w:r w:rsidRPr="00435CE9">
        <w:rPr>
          <w:rFonts w:ascii="Times New Roman" w:hAnsi="Times New Roman"/>
          <w:b/>
          <w:sz w:val="24"/>
        </w:rPr>
        <w:t xml:space="preserve">Ответ Нечаева А.Г.: </w:t>
      </w:r>
      <w:r w:rsidRPr="00435CE9">
        <w:rPr>
          <w:rFonts w:ascii="Times New Roman" w:hAnsi="Times New Roman"/>
          <w:sz w:val="24"/>
        </w:rPr>
        <w:t>Подготавливается новый проект санитарно-защитной зоны, учитывая, что проектируемые объекты располагаются на месте подлежащих демонтажу, границы санитарно-защитной зоны не претерпят существенных изменений.</w:t>
      </w:r>
    </w:p>
    <w:p w14:paraId="02EFBB7B" w14:textId="6D2542D8" w:rsidR="001C7634" w:rsidRPr="00435CE9" w:rsidRDefault="00B92371" w:rsidP="005C338B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435CE9">
        <w:rPr>
          <w:rFonts w:ascii="Times New Roman" w:hAnsi="Times New Roman"/>
          <w:b/>
          <w:sz w:val="24"/>
        </w:rPr>
        <w:t>Вопрос Председателя</w:t>
      </w:r>
      <w:r w:rsidR="00D124F0" w:rsidRPr="00435CE9">
        <w:rPr>
          <w:rFonts w:ascii="Times New Roman" w:hAnsi="Times New Roman"/>
          <w:b/>
          <w:sz w:val="24"/>
        </w:rPr>
        <w:t xml:space="preserve"> Артёмов Е.А.</w:t>
      </w:r>
      <w:r w:rsidRPr="00435CE9">
        <w:rPr>
          <w:rFonts w:ascii="Times New Roman" w:hAnsi="Times New Roman"/>
          <w:b/>
          <w:sz w:val="24"/>
        </w:rPr>
        <w:t>:</w:t>
      </w:r>
      <w:r w:rsidRPr="00435CE9">
        <w:rPr>
          <w:rFonts w:ascii="Times New Roman" w:hAnsi="Times New Roman"/>
          <w:sz w:val="24"/>
        </w:rPr>
        <w:t xml:space="preserve"> У участников общественных слушаний есть ещё вопросы, рекомендации, замечания или предложения? Если вопросов больше нет, предлагаю прения закончить и приступить к принятию решения (резюмирующей части обсуждений) по представленным материалам.</w:t>
      </w:r>
    </w:p>
    <w:p w14:paraId="41F7FDE7" w14:textId="77777777" w:rsidR="001A27D5" w:rsidRPr="00435CE9" w:rsidRDefault="001A27D5" w:rsidP="005C338B">
      <w:pPr>
        <w:spacing w:after="0"/>
        <w:jc w:val="both"/>
        <w:rPr>
          <w:rFonts w:ascii="Times New Roman" w:hAnsi="Times New Roman"/>
          <w:b/>
          <w:sz w:val="24"/>
        </w:rPr>
      </w:pPr>
    </w:p>
    <w:p w14:paraId="61D464CE" w14:textId="77777777" w:rsidR="001C7634" w:rsidRPr="00435CE9" w:rsidRDefault="00B92371" w:rsidP="005C338B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435CE9">
        <w:rPr>
          <w:rFonts w:ascii="Times New Roman" w:hAnsi="Times New Roman"/>
          <w:b/>
          <w:sz w:val="24"/>
        </w:rPr>
        <w:t xml:space="preserve">Результаты голосования: </w:t>
      </w:r>
    </w:p>
    <w:p w14:paraId="2C2C142B" w14:textId="4A9CE902" w:rsidR="00010CF5" w:rsidRPr="00435CE9" w:rsidRDefault="00010CF5" w:rsidP="005C338B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435CE9">
        <w:rPr>
          <w:rFonts w:ascii="Times New Roman" w:hAnsi="Times New Roman"/>
          <w:sz w:val="24"/>
        </w:rPr>
        <w:t xml:space="preserve">«за осуществление планируемой (намечаемой) хозяйственной и иной деятельности» – </w:t>
      </w:r>
      <w:r w:rsidR="006235B3" w:rsidRPr="00435CE9">
        <w:rPr>
          <w:rFonts w:ascii="Times New Roman" w:hAnsi="Times New Roman"/>
          <w:sz w:val="24"/>
        </w:rPr>
        <w:t>7</w:t>
      </w:r>
      <w:r w:rsidRPr="00435CE9">
        <w:rPr>
          <w:rFonts w:ascii="Times New Roman" w:hAnsi="Times New Roman"/>
          <w:sz w:val="24"/>
        </w:rPr>
        <w:t xml:space="preserve"> человек;</w:t>
      </w:r>
    </w:p>
    <w:p w14:paraId="320E8D97" w14:textId="4615E007" w:rsidR="00010CF5" w:rsidRPr="00435CE9" w:rsidRDefault="00010CF5" w:rsidP="005C338B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435CE9">
        <w:rPr>
          <w:rFonts w:ascii="Times New Roman" w:hAnsi="Times New Roman"/>
          <w:sz w:val="24"/>
        </w:rPr>
        <w:t xml:space="preserve"> «за осуществление планируемой (намечаемой) хозяйственной и иной деятельности с учетом рекомендаций, замечаний и предложений участников общественных слушаний» – </w:t>
      </w:r>
      <w:r w:rsidR="006235B3" w:rsidRPr="00435CE9">
        <w:rPr>
          <w:rFonts w:ascii="Times New Roman" w:hAnsi="Times New Roman"/>
          <w:sz w:val="24"/>
        </w:rPr>
        <w:t>0</w:t>
      </w:r>
      <w:r w:rsidRPr="00435CE9">
        <w:rPr>
          <w:rFonts w:ascii="Times New Roman" w:hAnsi="Times New Roman"/>
          <w:sz w:val="24"/>
        </w:rPr>
        <w:t xml:space="preserve"> человек;</w:t>
      </w:r>
    </w:p>
    <w:p w14:paraId="735A96C5" w14:textId="77777777" w:rsidR="00010CF5" w:rsidRPr="00435CE9" w:rsidRDefault="00010CF5" w:rsidP="005C338B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435CE9">
        <w:rPr>
          <w:rFonts w:ascii="Times New Roman" w:hAnsi="Times New Roman"/>
          <w:sz w:val="24"/>
        </w:rPr>
        <w:t xml:space="preserve"> «против осуществления планируемой (намечаемой) хозяйственной и иной деятельности» – 0 человек.</w:t>
      </w:r>
    </w:p>
    <w:p w14:paraId="7556F741" w14:textId="77777777" w:rsidR="001C7634" w:rsidRPr="00435CE9" w:rsidRDefault="001C7634" w:rsidP="005C338B">
      <w:pPr>
        <w:spacing w:after="0"/>
        <w:jc w:val="both"/>
        <w:rPr>
          <w:rFonts w:ascii="Times New Roman" w:hAnsi="Times New Roman"/>
          <w:b/>
          <w:sz w:val="24"/>
        </w:rPr>
      </w:pPr>
    </w:p>
    <w:p w14:paraId="275AF905" w14:textId="24644BCA" w:rsidR="000C734B" w:rsidRPr="00435CE9" w:rsidRDefault="00B92371" w:rsidP="005C338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435CE9">
        <w:rPr>
          <w:rFonts w:ascii="Times New Roman" w:hAnsi="Times New Roman"/>
          <w:b/>
          <w:sz w:val="24"/>
        </w:rPr>
        <w:t>Предмет разногласий между общественностью и заказчиком (исполнителем)</w:t>
      </w:r>
      <w:r w:rsidRPr="00435CE9">
        <w:rPr>
          <w:rFonts w:ascii="Times New Roman" w:hAnsi="Times New Roman"/>
          <w:sz w:val="24"/>
        </w:rPr>
        <w:t xml:space="preserve"> отсутствует.</w:t>
      </w:r>
    </w:p>
    <w:p w14:paraId="36BC4C17" w14:textId="77777777" w:rsidR="006235B3" w:rsidRPr="00435CE9" w:rsidRDefault="006235B3" w:rsidP="005C338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</w:p>
    <w:p w14:paraId="40AF736E" w14:textId="77777777" w:rsidR="001C7634" w:rsidRPr="00435CE9" w:rsidRDefault="00B92371" w:rsidP="005C338B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435CE9">
        <w:rPr>
          <w:rFonts w:ascii="Times New Roman" w:hAnsi="Times New Roman"/>
          <w:b/>
          <w:sz w:val="24"/>
        </w:rPr>
        <w:lastRenderedPageBreak/>
        <w:t>Участники общественных слушаний, заслушав и обсудив выступления, пришли к следующим выводам:</w:t>
      </w:r>
    </w:p>
    <w:p w14:paraId="25EC1469" w14:textId="106F8527" w:rsidR="001C7634" w:rsidRPr="00435CE9" w:rsidRDefault="00A244D3" w:rsidP="005C338B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435CE9">
        <w:rPr>
          <w:rFonts w:ascii="Times New Roman" w:hAnsi="Times New Roman"/>
          <w:sz w:val="24"/>
        </w:rPr>
        <w:t>о</w:t>
      </w:r>
      <w:r w:rsidR="00B92371" w:rsidRPr="00435CE9">
        <w:rPr>
          <w:rFonts w:ascii="Times New Roman" w:hAnsi="Times New Roman"/>
          <w:sz w:val="24"/>
        </w:rPr>
        <w:t>бщественные слушания объекта государственной экологической экспертизы проектной документации, включая предварительные материалы оценки воздействия на окружающую среду в отношении планируемой (намечаемой) хозяйственной и</w:t>
      </w:r>
      <w:r w:rsidR="00010CF5" w:rsidRPr="00435CE9">
        <w:rPr>
          <w:rFonts w:ascii="Times New Roman" w:hAnsi="Times New Roman"/>
          <w:sz w:val="24"/>
        </w:rPr>
        <w:t xml:space="preserve"> иной деятельности</w:t>
      </w:r>
      <w:r w:rsidR="00B92371" w:rsidRPr="00435CE9">
        <w:rPr>
          <w:rFonts w:ascii="Times New Roman" w:hAnsi="Times New Roman"/>
          <w:sz w:val="24"/>
        </w:rPr>
        <w:t xml:space="preserve"> </w:t>
      </w:r>
      <w:r w:rsidR="000C734B" w:rsidRPr="00435CE9">
        <w:rPr>
          <w:rFonts w:ascii="Times New Roman" w:hAnsi="Times New Roman"/>
          <w:bCs/>
          <w:iCs/>
          <w:sz w:val="24"/>
        </w:rPr>
        <w:t>«Строительство молочно-товарной фермы на 400 голов в с. Зерновое Черемховский район Иркутская область  (2-я очередь)»</w:t>
      </w:r>
      <w:r w:rsidR="00167BFE" w:rsidRPr="00435CE9">
        <w:rPr>
          <w:rFonts w:ascii="Times New Roman" w:hAnsi="Times New Roman"/>
          <w:sz w:val="24"/>
        </w:rPr>
        <w:t xml:space="preserve"> </w:t>
      </w:r>
      <w:r w:rsidR="00B92371" w:rsidRPr="00435CE9">
        <w:rPr>
          <w:rFonts w:ascii="Times New Roman" w:hAnsi="Times New Roman"/>
          <w:sz w:val="24"/>
        </w:rPr>
        <w:t>считать состоявшимися;</w:t>
      </w:r>
    </w:p>
    <w:p w14:paraId="6CD7C4A0" w14:textId="07E9847E" w:rsidR="001C7634" w:rsidRPr="00435CE9" w:rsidRDefault="00A244D3" w:rsidP="005C338B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435CE9">
        <w:rPr>
          <w:rFonts w:ascii="Times New Roman" w:hAnsi="Times New Roman"/>
          <w:sz w:val="24"/>
        </w:rPr>
        <w:t>п</w:t>
      </w:r>
      <w:r w:rsidR="00B92371" w:rsidRPr="00435CE9">
        <w:rPr>
          <w:rFonts w:ascii="Times New Roman" w:hAnsi="Times New Roman"/>
          <w:sz w:val="24"/>
        </w:rPr>
        <w:t>роцедура информирования общественности, органов местного самоуправления и других заинтересованных лиц проведена в соответствии с требованиями действующего законодательства Российской Федерации. Представленная информация соответствует тематике обсуждений. Регламент общественных слушаний выдержан без срывов и нарушений;</w:t>
      </w:r>
    </w:p>
    <w:p w14:paraId="2C9F2F14" w14:textId="258C6F90" w:rsidR="001C7634" w:rsidRPr="00435CE9" w:rsidRDefault="00A244D3" w:rsidP="005C338B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435CE9">
        <w:rPr>
          <w:rFonts w:ascii="Times New Roman" w:hAnsi="Times New Roman"/>
          <w:sz w:val="24"/>
        </w:rPr>
        <w:t>п</w:t>
      </w:r>
      <w:r w:rsidR="00B92371" w:rsidRPr="00435CE9">
        <w:rPr>
          <w:rFonts w:ascii="Times New Roman" w:hAnsi="Times New Roman"/>
          <w:sz w:val="24"/>
        </w:rPr>
        <w:t xml:space="preserve">родолжить прием замечаний и предложений общественности в течение 10 календарных дней после дня проведения общественных обсуждений; </w:t>
      </w:r>
    </w:p>
    <w:p w14:paraId="71DDDCF7" w14:textId="20126C03" w:rsidR="001C7634" w:rsidRPr="00435CE9" w:rsidRDefault="00A244D3" w:rsidP="005C338B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435CE9">
        <w:rPr>
          <w:rFonts w:ascii="Times New Roman" w:hAnsi="Times New Roman"/>
          <w:sz w:val="24"/>
        </w:rPr>
        <w:t>п</w:t>
      </w:r>
      <w:r w:rsidR="00B92371" w:rsidRPr="00435CE9">
        <w:rPr>
          <w:rFonts w:ascii="Times New Roman" w:hAnsi="Times New Roman"/>
          <w:sz w:val="24"/>
        </w:rPr>
        <w:t xml:space="preserve">редставленные на обсуждение материалы исследований и оценки воздействия намечаемой и хозяйственной деятельности на окружающую среду по объекту государственной экологической экспертизы проектной документации: </w:t>
      </w:r>
      <w:r w:rsidR="00167BFE" w:rsidRPr="00435CE9">
        <w:rPr>
          <w:rFonts w:ascii="Times New Roman" w:hAnsi="Times New Roman"/>
          <w:bCs/>
          <w:iCs/>
          <w:sz w:val="24"/>
        </w:rPr>
        <w:t>«Строительство молочно-товарной фермы на 400 голов в с. Зерновое Черемховский район Иркутская область  (2-я очередь)»</w:t>
      </w:r>
      <w:r w:rsidR="00167BFE" w:rsidRPr="00435CE9">
        <w:rPr>
          <w:rFonts w:ascii="Times New Roman" w:hAnsi="Times New Roman"/>
          <w:sz w:val="24"/>
        </w:rPr>
        <w:t xml:space="preserve"> </w:t>
      </w:r>
      <w:r w:rsidR="00B92371" w:rsidRPr="00435CE9">
        <w:rPr>
          <w:rFonts w:ascii="Times New Roman" w:hAnsi="Times New Roman"/>
          <w:sz w:val="24"/>
        </w:rPr>
        <w:t>после окончания срока приема замечаний и предложений общественности утвердить и принять как окончательный вариант  материалов по оценке воздействия на окружающую среду и направить для прохождения государственной экологической экспертизы.</w:t>
      </w:r>
    </w:p>
    <w:p w14:paraId="6772F39A" w14:textId="77777777" w:rsidR="001C7634" w:rsidRPr="00435CE9" w:rsidRDefault="001C7634" w:rsidP="005C338B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</w:p>
    <w:p w14:paraId="3FF84F29" w14:textId="77777777" w:rsidR="001C7634" w:rsidRPr="00435CE9" w:rsidRDefault="00B92371" w:rsidP="005C338B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435CE9">
        <w:rPr>
          <w:rFonts w:ascii="Times New Roman" w:hAnsi="Times New Roman"/>
          <w:b/>
          <w:sz w:val="24"/>
        </w:rPr>
        <w:t>Приложение:</w:t>
      </w:r>
    </w:p>
    <w:p w14:paraId="3401A72B" w14:textId="08B93687" w:rsidR="001C7634" w:rsidRPr="00435CE9" w:rsidRDefault="00B92371" w:rsidP="005C338B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435CE9">
        <w:rPr>
          <w:rFonts w:ascii="Times New Roman" w:hAnsi="Times New Roman"/>
          <w:sz w:val="24"/>
        </w:rPr>
        <w:t xml:space="preserve">Регистрационные листы участников общественных слушаний по объекту государственной экологической экспертизы </w:t>
      </w:r>
      <w:r w:rsidRPr="00435CE9">
        <w:rPr>
          <w:rFonts w:ascii="Symbol" w:hAnsi="Symbol"/>
          <w:sz w:val="24"/>
        </w:rPr>
        <w:t></w:t>
      </w:r>
      <w:r w:rsidRPr="00435CE9">
        <w:rPr>
          <w:rFonts w:ascii="Times New Roman" w:hAnsi="Times New Roman"/>
          <w:sz w:val="24"/>
        </w:rPr>
        <w:t xml:space="preserve"> проектной документации </w:t>
      </w:r>
      <w:r w:rsidR="00167BFE" w:rsidRPr="00435CE9">
        <w:rPr>
          <w:rFonts w:ascii="Times New Roman" w:hAnsi="Times New Roman"/>
          <w:bCs/>
          <w:iCs/>
          <w:sz w:val="24"/>
        </w:rPr>
        <w:t>«Строительство молочно-товарной фермы на 400 голов в с. Зерновое Черемховский район Иркутская область (2-я очередь)»</w:t>
      </w:r>
      <w:r w:rsidR="00167BFE" w:rsidRPr="00435CE9">
        <w:rPr>
          <w:rFonts w:ascii="Times New Roman" w:hAnsi="Times New Roman"/>
          <w:sz w:val="24"/>
        </w:rPr>
        <w:t xml:space="preserve">, </w:t>
      </w:r>
      <w:r w:rsidRPr="00435CE9">
        <w:rPr>
          <w:rFonts w:ascii="Times New Roman" w:hAnsi="Times New Roman"/>
          <w:sz w:val="24"/>
        </w:rPr>
        <w:t>включая предварительные материалы оценки воздействия на окружающую среду.</w:t>
      </w:r>
    </w:p>
    <w:p w14:paraId="3E76FD34" w14:textId="77777777" w:rsidR="001C7634" w:rsidRPr="00435CE9" w:rsidRDefault="001C7634" w:rsidP="005C338B">
      <w:pPr>
        <w:tabs>
          <w:tab w:val="left" w:pos="6779"/>
        </w:tabs>
        <w:spacing w:after="0"/>
        <w:rPr>
          <w:rFonts w:ascii="Times New Roman" w:hAnsi="Times New Roman"/>
          <w:b/>
          <w:sz w:val="24"/>
        </w:rPr>
      </w:pPr>
    </w:p>
    <w:p w14:paraId="3D1F5A1A" w14:textId="76D05DBA" w:rsidR="00D124F0" w:rsidRPr="00435CE9" w:rsidRDefault="00B92371" w:rsidP="005C338B">
      <w:pPr>
        <w:tabs>
          <w:tab w:val="left" w:pos="6779"/>
        </w:tabs>
        <w:spacing w:after="0"/>
        <w:ind w:firstLine="709"/>
        <w:rPr>
          <w:rFonts w:ascii="Times New Roman" w:hAnsi="Times New Roman"/>
          <w:b/>
          <w:sz w:val="24"/>
        </w:rPr>
      </w:pPr>
      <w:r w:rsidRPr="00435CE9">
        <w:rPr>
          <w:rFonts w:ascii="Times New Roman" w:hAnsi="Times New Roman"/>
          <w:b/>
          <w:sz w:val="24"/>
        </w:rPr>
        <w:t>Подписи участников общественных слушаний:</w:t>
      </w:r>
    </w:p>
    <w:p w14:paraId="5BA1FF15" w14:textId="77777777" w:rsidR="0089514E" w:rsidRPr="00435CE9" w:rsidRDefault="0089514E" w:rsidP="005C338B">
      <w:pPr>
        <w:spacing w:after="0"/>
      </w:pPr>
    </w:p>
    <w:tbl>
      <w:tblPr>
        <w:tblStyle w:val="1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67"/>
        <w:gridCol w:w="4111"/>
      </w:tblGrid>
      <w:tr w:rsidR="00D124F0" w:rsidRPr="00435CE9" w14:paraId="28A403A4" w14:textId="77777777" w:rsidTr="005C338B">
        <w:tc>
          <w:tcPr>
            <w:tcW w:w="5495" w:type="dxa"/>
            <w:vAlign w:val="bottom"/>
          </w:tcPr>
          <w:p w14:paraId="202A4C4D" w14:textId="77777777" w:rsidR="00D124F0" w:rsidRPr="00435CE9" w:rsidRDefault="00D124F0" w:rsidP="005C338B">
            <w:pPr>
              <w:tabs>
                <w:tab w:val="left" w:pos="6779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5CE9">
              <w:rPr>
                <w:rFonts w:ascii="Times New Roman" w:hAnsi="Times New Roman"/>
                <w:b/>
                <w:sz w:val="24"/>
              </w:rPr>
              <w:t xml:space="preserve">Представители </w:t>
            </w:r>
            <w:r w:rsidRPr="00435CE9">
              <w:rPr>
                <w:rFonts w:ascii="Times New Roman" w:hAnsi="Times New Roman"/>
                <w:b/>
                <w:sz w:val="24"/>
                <w:szCs w:val="24"/>
              </w:rPr>
              <w:t>Администрации Черемховского районного муниципального образования</w:t>
            </w:r>
          </w:p>
          <w:p w14:paraId="11BDF4E0" w14:textId="77777777" w:rsidR="00D124F0" w:rsidRPr="00435CE9" w:rsidRDefault="00D124F0" w:rsidP="005C338B">
            <w:pPr>
              <w:tabs>
                <w:tab w:val="left" w:pos="6779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435CE9">
              <w:rPr>
                <w:rFonts w:ascii="Times New Roman" w:hAnsi="Times New Roman"/>
                <w:b/>
                <w:sz w:val="24"/>
              </w:rPr>
              <w:t>Председатель общественных слушаний</w:t>
            </w:r>
          </w:p>
          <w:p w14:paraId="3F67F31E" w14:textId="77777777" w:rsidR="00D124F0" w:rsidRPr="00435CE9" w:rsidRDefault="00D124F0" w:rsidP="005C338B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35CE9">
              <w:rPr>
                <w:rFonts w:ascii="Times New Roman" w:hAnsi="Times New Roman"/>
                <w:sz w:val="24"/>
                <w:szCs w:val="24"/>
              </w:rPr>
              <w:t>Первый заместитель мэра</w:t>
            </w:r>
          </w:p>
        </w:tc>
        <w:tc>
          <w:tcPr>
            <w:tcW w:w="567" w:type="dxa"/>
          </w:tcPr>
          <w:p w14:paraId="11E69327" w14:textId="77777777" w:rsidR="00D124F0" w:rsidRPr="00435CE9" w:rsidRDefault="00D124F0" w:rsidP="005C338B">
            <w:pPr>
              <w:tabs>
                <w:tab w:val="left" w:pos="6779"/>
              </w:tabs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vAlign w:val="bottom"/>
          </w:tcPr>
          <w:p w14:paraId="55A7FD0F" w14:textId="77777777" w:rsidR="00D124F0" w:rsidRPr="00435CE9" w:rsidRDefault="00D124F0" w:rsidP="005C338B">
            <w:pPr>
              <w:tabs>
                <w:tab w:val="left" w:pos="6779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 w:rsidRPr="00435CE9">
              <w:rPr>
                <w:rFonts w:ascii="Times New Roman" w:hAnsi="Times New Roman"/>
                <w:sz w:val="24"/>
              </w:rPr>
              <w:t>__________________ / Артёмов Е.А.</w:t>
            </w:r>
          </w:p>
        </w:tc>
      </w:tr>
      <w:tr w:rsidR="00D124F0" w:rsidRPr="00435CE9" w14:paraId="359AE441" w14:textId="77777777" w:rsidTr="005C338B">
        <w:tc>
          <w:tcPr>
            <w:tcW w:w="5495" w:type="dxa"/>
            <w:vAlign w:val="bottom"/>
          </w:tcPr>
          <w:p w14:paraId="372C603A" w14:textId="77777777" w:rsidR="00D124F0" w:rsidRPr="00435CE9" w:rsidRDefault="00D124F0" w:rsidP="005C338B">
            <w:pPr>
              <w:tabs>
                <w:tab w:val="left" w:pos="6779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3C746D02" w14:textId="77777777" w:rsidR="00D124F0" w:rsidRPr="00435CE9" w:rsidRDefault="00D124F0" w:rsidP="005C338B">
            <w:pPr>
              <w:tabs>
                <w:tab w:val="left" w:pos="6779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435CE9">
              <w:rPr>
                <w:rFonts w:ascii="Times New Roman" w:hAnsi="Times New Roman"/>
                <w:b/>
                <w:sz w:val="24"/>
              </w:rPr>
              <w:t>Секретарь общественных слушаний</w:t>
            </w:r>
          </w:p>
          <w:p w14:paraId="5986BAB2" w14:textId="32B7B01D" w:rsidR="00D124F0" w:rsidRPr="00435CE9" w:rsidRDefault="004B2E00" w:rsidP="005C338B">
            <w:pPr>
              <w:tabs>
                <w:tab w:val="left" w:pos="6779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B2E00">
              <w:rPr>
                <w:rFonts w:ascii="Times New Roman" w:hAnsi="Times New Roman"/>
                <w:sz w:val="24"/>
              </w:rPr>
              <w:t>Исполняющая обязанности начальника управления жилищно-коммунального хозяйства, строительства, транспорта, связи и экологии администрации Черемховского районного муниципального образования, секретарь общественных слушаний</w:t>
            </w:r>
          </w:p>
        </w:tc>
        <w:tc>
          <w:tcPr>
            <w:tcW w:w="567" w:type="dxa"/>
          </w:tcPr>
          <w:p w14:paraId="20B517C2" w14:textId="77777777" w:rsidR="00D124F0" w:rsidRPr="00435CE9" w:rsidRDefault="00D124F0" w:rsidP="005C338B">
            <w:pPr>
              <w:tabs>
                <w:tab w:val="left" w:pos="6779"/>
              </w:tabs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vAlign w:val="bottom"/>
          </w:tcPr>
          <w:p w14:paraId="5E5D1FD4" w14:textId="77777777" w:rsidR="00D124F0" w:rsidRPr="00435CE9" w:rsidRDefault="00D124F0" w:rsidP="005C338B">
            <w:pPr>
              <w:tabs>
                <w:tab w:val="left" w:pos="6779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 w:rsidRPr="00435CE9">
              <w:rPr>
                <w:rFonts w:ascii="Times New Roman" w:hAnsi="Times New Roman"/>
                <w:sz w:val="24"/>
              </w:rPr>
              <w:t>__________________ / Сазонова Н.М.</w:t>
            </w:r>
          </w:p>
        </w:tc>
      </w:tr>
      <w:tr w:rsidR="00D124F0" w:rsidRPr="00435CE9" w14:paraId="7CD40B92" w14:textId="77777777" w:rsidTr="005C338B">
        <w:tc>
          <w:tcPr>
            <w:tcW w:w="5495" w:type="dxa"/>
            <w:vAlign w:val="bottom"/>
          </w:tcPr>
          <w:p w14:paraId="12335C18" w14:textId="77777777" w:rsidR="00D124F0" w:rsidRPr="00435CE9" w:rsidRDefault="00D124F0" w:rsidP="005C338B">
            <w:pPr>
              <w:tabs>
                <w:tab w:val="left" w:pos="6779"/>
              </w:tabs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  <w:p w14:paraId="5760CD53" w14:textId="77777777" w:rsidR="00D124F0" w:rsidRPr="00435CE9" w:rsidRDefault="00D124F0" w:rsidP="005C338B">
            <w:pPr>
              <w:tabs>
                <w:tab w:val="left" w:pos="6779"/>
              </w:tabs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435CE9">
              <w:rPr>
                <w:rFonts w:ascii="Times New Roman" w:hAnsi="Times New Roman"/>
                <w:b/>
                <w:sz w:val="24"/>
              </w:rPr>
              <w:t>Представитель заказчика намечаемой деятельности (СХАО «Белореченское»)</w:t>
            </w:r>
          </w:p>
          <w:p w14:paraId="37B1C35E" w14:textId="77777777" w:rsidR="00D124F0" w:rsidRPr="00435CE9" w:rsidRDefault="00D124F0" w:rsidP="005C338B">
            <w:pPr>
              <w:tabs>
                <w:tab w:val="left" w:pos="6779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 w:rsidRPr="00435CE9">
              <w:rPr>
                <w:rFonts w:ascii="Times New Roman" w:hAnsi="Times New Roman"/>
                <w:sz w:val="24"/>
              </w:rPr>
              <w:t>Представитель по доверенности</w:t>
            </w:r>
          </w:p>
        </w:tc>
        <w:tc>
          <w:tcPr>
            <w:tcW w:w="567" w:type="dxa"/>
          </w:tcPr>
          <w:p w14:paraId="39A0BB4D" w14:textId="77777777" w:rsidR="00D124F0" w:rsidRPr="00435CE9" w:rsidRDefault="00D124F0" w:rsidP="005C338B">
            <w:pPr>
              <w:tabs>
                <w:tab w:val="left" w:pos="6779"/>
              </w:tabs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vAlign w:val="bottom"/>
          </w:tcPr>
          <w:p w14:paraId="663E3DC1" w14:textId="77777777" w:rsidR="00D124F0" w:rsidRPr="00435CE9" w:rsidRDefault="00D124F0" w:rsidP="005C338B">
            <w:pPr>
              <w:tabs>
                <w:tab w:val="left" w:pos="6779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 w:rsidRPr="00435CE9">
              <w:rPr>
                <w:rFonts w:ascii="Times New Roman" w:hAnsi="Times New Roman"/>
                <w:sz w:val="24"/>
              </w:rPr>
              <w:t>__________</w:t>
            </w:r>
            <w:r w:rsidRPr="00435CE9">
              <w:rPr>
                <w:rFonts w:ascii="Times New Roman" w:hAnsi="Times New Roman"/>
                <w:sz w:val="24"/>
              </w:rPr>
              <w:softHyphen/>
            </w:r>
            <w:r w:rsidRPr="00435CE9">
              <w:rPr>
                <w:rFonts w:ascii="Times New Roman" w:hAnsi="Times New Roman"/>
                <w:sz w:val="24"/>
              </w:rPr>
              <w:softHyphen/>
            </w:r>
            <w:r w:rsidRPr="00435CE9">
              <w:rPr>
                <w:rFonts w:ascii="Times New Roman" w:hAnsi="Times New Roman"/>
                <w:sz w:val="24"/>
              </w:rPr>
              <w:softHyphen/>
              <w:t>__________ / Бушков Н.Г.</w:t>
            </w:r>
          </w:p>
        </w:tc>
      </w:tr>
      <w:tr w:rsidR="00D124F0" w:rsidRPr="00435CE9" w14:paraId="47530FC8" w14:textId="77777777" w:rsidTr="005C338B">
        <w:tc>
          <w:tcPr>
            <w:tcW w:w="5495" w:type="dxa"/>
            <w:vAlign w:val="bottom"/>
          </w:tcPr>
          <w:p w14:paraId="6DCCE6E8" w14:textId="77777777" w:rsidR="00D124F0" w:rsidRPr="00435CE9" w:rsidRDefault="00D124F0" w:rsidP="005C338B">
            <w:pPr>
              <w:tabs>
                <w:tab w:val="left" w:pos="6779"/>
              </w:tabs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  <w:p w14:paraId="68C350AF" w14:textId="77777777" w:rsidR="00D124F0" w:rsidRPr="00435CE9" w:rsidRDefault="00D124F0" w:rsidP="005C338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35CE9">
              <w:rPr>
                <w:rFonts w:ascii="Times New Roman" w:hAnsi="Times New Roman"/>
                <w:b/>
                <w:sz w:val="24"/>
              </w:rPr>
              <w:lastRenderedPageBreak/>
              <w:t>Представитель разработчика проектной документации (</w:t>
            </w:r>
            <w:r w:rsidRPr="00435CE9">
              <w:rPr>
                <w:rFonts w:ascii="Times New Roman" w:hAnsi="Times New Roman"/>
                <w:b/>
                <w:bCs/>
                <w:sz w:val="24"/>
              </w:rPr>
              <w:t>ООО АПМ «АРХАЛЬЯНС»</w:t>
            </w:r>
            <w:r w:rsidRPr="00435CE9">
              <w:rPr>
                <w:rFonts w:ascii="Times New Roman" w:hAnsi="Times New Roman"/>
                <w:b/>
                <w:sz w:val="24"/>
              </w:rPr>
              <w:t>)</w:t>
            </w:r>
          </w:p>
          <w:p w14:paraId="27FB33E6" w14:textId="791A6EC6" w:rsidR="00D124F0" w:rsidRPr="00435CE9" w:rsidRDefault="009D11E6" w:rsidP="005C338B">
            <w:pPr>
              <w:tabs>
                <w:tab w:val="left" w:pos="6779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 w:rsidRPr="00435CE9">
              <w:rPr>
                <w:rFonts w:ascii="Times New Roman" w:hAnsi="Times New Roman"/>
                <w:sz w:val="24"/>
              </w:rPr>
              <w:t>Генеральный директор</w:t>
            </w:r>
          </w:p>
        </w:tc>
        <w:tc>
          <w:tcPr>
            <w:tcW w:w="567" w:type="dxa"/>
          </w:tcPr>
          <w:p w14:paraId="6B02CEBA" w14:textId="77777777" w:rsidR="00D124F0" w:rsidRPr="00435CE9" w:rsidRDefault="00D124F0" w:rsidP="005C338B">
            <w:pPr>
              <w:tabs>
                <w:tab w:val="left" w:pos="6779"/>
              </w:tabs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vAlign w:val="bottom"/>
          </w:tcPr>
          <w:p w14:paraId="65C19D0B" w14:textId="77777777" w:rsidR="00D124F0" w:rsidRPr="00435CE9" w:rsidRDefault="00D124F0" w:rsidP="005C338B">
            <w:pPr>
              <w:tabs>
                <w:tab w:val="left" w:pos="6779"/>
              </w:tabs>
              <w:spacing w:line="276" w:lineRule="auto"/>
              <w:rPr>
                <w:rFonts w:ascii="Times New Roman" w:hAnsi="Times New Roman"/>
                <w:sz w:val="24"/>
              </w:rPr>
            </w:pPr>
          </w:p>
          <w:p w14:paraId="4FB2A95A" w14:textId="77777777" w:rsidR="00D124F0" w:rsidRPr="00435CE9" w:rsidRDefault="00D124F0" w:rsidP="005C338B">
            <w:pPr>
              <w:tabs>
                <w:tab w:val="left" w:pos="6779"/>
              </w:tabs>
              <w:spacing w:line="276" w:lineRule="auto"/>
              <w:rPr>
                <w:rFonts w:ascii="Times New Roman" w:hAnsi="Times New Roman"/>
                <w:sz w:val="24"/>
              </w:rPr>
            </w:pPr>
          </w:p>
          <w:p w14:paraId="71117F71" w14:textId="77777777" w:rsidR="00D124F0" w:rsidRPr="00435CE9" w:rsidRDefault="00D124F0" w:rsidP="005C338B">
            <w:pPr>
              <w:tabs>
                <w:tab w:val="left" w:pos="6779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 w:rsidRPr="00435CE9">
              <w:rPr>
                <w:rFonts w:ascii="Times New Roman" w:hAnsi="Times New Roman"/>
                <w:sz w:val="24"/>
              </w:rPr>
              <w:t>_____________________/ Нечаев А.Г.</w:t>
            </w:r>
          </w:p>
        </w:tc>
      </w:tr>
      <w:tr w:rsidR="00D124F0" w:rsidRPr="00435CE9" w14:paraId="1CA96163" w14:textId="77777777" w:rsidTr="005C338B">
        <w:tc>
          <w:tcPr>
            <w:tcW w:w="5495" w:type="dxa"/>
            <w:vAlign w:val="bottom"/>
          </w:tcPr>
          <w:p w14:paraId="58913DB4" w14:textId="77777777" w:rsidR="00D124F0" w:rsidRPr="00435CE9" w:rsidRDefault="00D124F0" w:rsidP="005C338B">
            <w:pPr>
              <w:tabs>
                <w:tab w:val="left" w:pos="6779"/>
              </w:tabs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  <w:p w14:paraId="56F8F842" w14:textId="77777777" w:rsidR="00D124F0" w:rsidRPr="00435CE9" w:rsidRDefault="00D124F0" w:rsidP="005C338B">
            <w:pPr>
              <w:tabs>
                <w:tab w:val="left" w:pos="6779"/>
              </w:tabs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435CE9">
              <w:rPr>
                <w:rFonts w:ascii="Times New Roman" w:hAnsi="Times New Roman"/>
                <w:b/>
                <w:sz w:val="24"/>
              </w:rPr>
              <w:t>Представитель разработчика материалов оценки воздействия на окружающую среду (ООО «</w:t>
            </w:r>
            <w:proofErr w:type="spellStart"/>
            <w:r w:rsidRPr="00435CE9">
              <w:rPr>
                <w:rFonts w:ascii="Times New Roman" w:hAnsi="Times New Roman"/>
                <w:b/>
                <w:sz w:val="24"/>
              </w:rPr>
              <w:t>АйкьюЭколоджи</w:t>
            </w:r>
            <w:proofErr w:type="spellEnd"/>
            <w:r w:rsidRPr="00435CE9">
              <w:rPr>
                <w:rFonts w:ascii="Times New Roman" w:hAnsi="Times New Roman"/>
                <w:b/>
                <w:sz w:val="24"/>
              </w:rPr>
              <w:t>»)</w:t>
            </w:r>
          </w:p>
          <w:p w14:paraId="2858DBF6" w14:textId="77777777" w:rsidR="00D124F0" w:rsidRPr="00435CE9" w:rsidRDefault="00D124F0" w:rsidP="005C338B">
            <w:pPr>
              <w:tabs>
                <w:tab w:val="left" w:pos="6779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 w:rsidRPr="00435CE9">
              <w:rPr>
                <w:rFonts w:ascii="Times New Roman" w:hAnsi="Times New Roman"/>
                <w:sz w:val="24"/>
              </w:rPr>
              <w:t>Эколог отдела экологического проектирования</w:t>
            </w:r>
          </w:p>
        </w:tc>
        <w:tc>
          <w:tcPr>
            <w:tcW w:w="567" w:type="dxa"/>
          </w:tcPr>
          <w:p w14:paraId="73FB39FD" w14:textId="77777777" w:rsidR="00D124F0" w:rsidRPr="00435CE9" w:rsidRDefault="00D124F0" w:rsidP="005C338B">
            <w:pPr>
              <w:tabs>
                <w:tab w:val="left" w:pos="6779"/>
              </w:tabs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vAlign w:val="bottom"/>
          </w:tcPr>
          <w:p w14:paraId="07ECA602" w14:textId="77777777" w:rsidR="00D124F0" w:rsidRPr="00435CE9" w:rsidRDefault="00D124F0" w:rsidP="005C338B">
            <w:pPr>
              <w:tabs>
                <w:tab w:val="left" w:pos="6779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 w:rsidRPr="00435CE9">
              <w:rPr>
                <w:rFonts w:ascii="Times New Roman" w:hAnsi="Times New Roman"/>
                <w:sz w:val="24"/>
              </w:rPr>
              <w:t xml:space="preserve">________________/ </w:t>
            </w:r>
            <w:proofErr w:type="spellStart"/>
            <w:r w:rsidRPr="00435CE9">
              <w:rPr>
                <w:rFonts w:ascii="Times New Roman" w:hAnsi="Times New Roman"/>
                <w:sz w:val="24"/>
              </w:rPr>
              <w:t>Аксаментова</w:t>
            </w:r>
            <w:proofErr w:type="spellEnd"/>
            <w:r w:rsidRPr="00435CE9">
              <w:rPr>
                <w:rFonts w:ascii="Times New Roman" w:hAnsi="Times New Roman"/>
                <w:sz w:val="24"/>
              </w:rPr>
              <w:t xml:space="preserve"> И.В.</w:t>
            </w:r>
          </w:p>
        </w:tc>
      </w:tr>
      <w:tr w:rsidR="00D124F0" w:rsidRPr="00435CE9" w14:paraId="70A2900F" w14:textId="77777777" w:rsidTr="005C338B">
        <w:tc>
          <w:tcPr>
            <w:tcW w:w="5495" w:type="dxa"/>
            <w:vAlign w:val="bottom"/>
          </w:tcPr>
          <w:p w14:paraId="2909D175" w14:textId="77777777" w:rsidR="00D124F0" w:rsidRPr="00435CE9" w:rsidRDefault="00D124F0" w:rsidP="005C338B">
            <w:pPr>
              <w:tabs>
                <w:tab w:val="left" w:pos="6779"/>
              </w:tabs>
              <w:spacing w:line="276" w:lineRule="auto"/>
              <w:rPr>
                <w:rFonts w:ascii="Times New Roman" w:hAnsi="Times New Roman"/>
                <w:sz w:val="24"/>
              </w:rPr>
            </w:pPr>
          </w:p>
          <w:p w14:paraId="78B53BB5" w14:textId="77777777" w:rsidR="00D124F0" w:rsidRPr="00435CE9" w:rsidRDefault="00D124F0" w:rsidP="005C338B">
            <w:pPr>
              <w:tabs>
                <w:tab w:val="left" w:pos="6779"/>
              </w:tabs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435CE9">
              <w:rPr>
                <w:rFonts w:ascii="Times New Roman" w:hAnsi="Times New Roman"/>
                <w:b/>
                <w:sz w:val="24"/>
              </w:rPr>
              <w:t>Представители граждан (общественности)</w:t>
            </w:r>
          </w:p>
          <w:p w14:paraId="5BC09686" w14:textId="77777777" w:rsidR="00D124F0" w:rsidRPr="00435CE9" w:rsidRDefault="00D124F0" w:rsidP="005C338B">
            <w:pPr>
              <w:tabs>
                <w:tab w:val="left" w:pos="6779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 w:rsidRPr="00435CE9">
              <w:rPr>
                <w:rFonts w:ascii="Times New Roman" w:hAnsi="Times New Roman"/>
                <w:sz w:val="24"/>
              </w:rPr>
              <w:t>Гражданин Российской Федерации</w:t>
            </w:r>
          </w:p>
        </w:tc>
        <w:tc>
          <w:tcPr>
            <w:tcW w:w="567" w:type="dxa"/>
          </w:tcPr>
          <w:p w14:paraId="065B719E" w14:textId="77777777" w:rsidR="00D124F0" w:rsidRPr="00435CE9" w:rsidRDefault="00D124F0" w:rsidP="005C338B">
            <w:pPr>
              <w:tabs>
                <w:tab w:val="left" w:pos="6779"/>
              </w:tabs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vAlign w:val="bottom"/>
          </w:tcPr>
          <w:p w14:paraId="2DAA12DE" w14:textId="77777777" w:rsidR="00D124F0" w:rsidRPr="00435CE9" w:rsidRDefault="00D124F0" w:rsidP="005C338B">
            <w:pPr>
              <w:tabs>
                <w:tab w:val="left" w:pos="6779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 w:rsidRPr="00435CE9">
              <w:rPr>
                <w:rFonts w:ascii="Times New Roman" w:hAnsi="Times New Roman"/>
                <w:sz w:val="24"/>
              </w:rPr>
              <w:t>___________________/ Сизиков В.А.</w:t>
            </w:r>
          </w:p>
        </w:tc>
      </w:tr>
      <w:tr w:rsidR="00D124F0" w:rsidRPr="00435CE9" w14:paraId="276A893B" w14:textId="77777777" w:rsidTr="005C338B">
        <w:tc>
          <w:tcPr>
            <w:tcW w:w="5495" w:type="dxa"/>
            <w:vAlign w:val="bottom"/>
          </w:tcPr>
          <w:p w14:paraId="277D7F3E" w14:textId="77777777" w:rsidR="00D124F0" w:rsidRPr="00435CE9" w:rsidRDefault="00D124F0" w:rsidP="005C338B">
            <w:pPr>
              <w:tabs>
                <w:tab w:val="left" w:pos="6779"/>
              </w:tabs>
              <w:spacing w:line="276" w:lineRule="auto"/>
              <w:rPr>
                <w:rFonts w:ascii="Times New Roman" w:hAnsi="Times New Roman"/>
                <w:sz w:val="24"/>
              </w:rPr>
            </w:pPr>
          </w:p>
          <w:p w14:paraId="148747AA" w14:textId="77777777" w:rsidR="00D124F0" w:rsidRPr="00435CE9" w:rsidRDefault="00D124F0" w:rsidP="005C338B">
            <w:pPr>
              <w:tabs>
                <w:tab w:val="left" w:pos="6779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 w:rsidRPr="00435CE9">
              <w:rPr>
                <w:rFonts w:ascii="Times New Roman" w:hAnsi="Times New Roman"/>
                <w:sz w:val="24"/>
              </w:rPr>
              <w:t>Гражданка Российской Федерации</w:t>
            </w:r>
          </w:p>
        </w:tc>
        <w:tc>
          <w:tcPr>
            <w:tcW w:w="567" w:type="dxa"/>
          </w:tcPr>
          <w:p w14:paraId="24D50BF1" w14:textId="77777777" w:rsidR="00D124F0" w:rsidRPr="00435CE9" w:rsidRDefault="00D124F0" w:rsidP="005C338B">
            <w:pPr>
              <w:tabs>
                <w:tab w:val="left" w:pos="6779"/>
              </w:tabs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vAlign w:val="bottom"/>
          </w:tcPr>
          <w:p w14:paraId="1C37E575" w14:textId="77777777" w:rsidR="00D124F0" w:rsidRPr="00435CE9" w:rsidRDefault="00D124F0" w:rsidP="005C338B">
            <w:pPr>
              <w:tabs>
                <w:tab w:val="left" w:pos="6779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 w:rsidRPr="00435CE9">
              <w:rPr>
                <w:rFonts w:ascii="Times New Roman" w:hAnsi="Times New Roman"/>
                <w:sz w:val="24"/>
              </w:rPr>
              <w:t>___________________/ Шелест К.Ю.</w:t>
            </w:r>
          </w:p>
        </w:tc>
      </w:tr>
    </w:tbl>
    <w:p w14:paraId="7B047147" w14:textId="77777777" w:rsidR="00D124F0" w:rsidRPr="00435CE9" w:rsidRDefault="00D124F0" w:rsidP="005C338B">
      <w:pPr>
        <w:spacing w:after="0"/>
        <w:sectPr w:rsidR="00D124F0" w:rsidRPr="00435CE9" w:rsidSect="005C338B">
          <w:footerReference w:type="default" r:id="rId8"/>
          <w:type w:val="continuous"/>
          <w:pgSz w:w="11906" w:h="16838"/>
          <w:pgMar w:top="851" w:right="851" w:bottom="851" w:left="851" w:header="709" w:footer="709" w:gutter="0"/>
          <w:cols w:space="720"/>
        </w:sectPr>
      </w:pPr>
    </w:p>
    <w:p w14:paraId="70C3BDBD" w14:textId="77777777" w:rsidR="001C7634" w:rsidRPr="00435CE9" w:rsidRDefault="00B92371" w:rsidP="005C338B">
      <w:pPr>
        <w:spacing w:after="0"/>
        <w:jc w:val="right"/>
        <w:rPr>
          <w:rFonts w:ascii="Times New Roman" w:hAnsi="Times New Roman"/>
          <w:b/>
          <w:sz w:val="24"/>
        </w:rPr>
      </w:pPr>
      <w:r w:rsidRPr="00435CE9">
        <w:rPr>
          <w:rFonts w:ascii="Times New Roman" w:hAnsi="Times New Roman"/>
          <w:b/>
          <w:sz w:val="24"/>
        </w:rPr>
        <w:lastRenderedPageBreak/>
        <w:t>Приложение №1</w:t>
      </w:r>
    </w:p>
    <w:p w14:paraId="2052F831" w14:textId="1B77C853" w:rsidR="001C7634" w:rsidRPr="00435CE9" w:rsidRDefault="001C7634" w:rsidP="005C338B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593E3DF3" w14:textId="56EFA74C" w:rsidR="000929F5" w:rsidRPr="00435CE9" w:rsidRDefault="000929F5" w:rsidP="005C338B">
      <w:pPr>
        <w:spacing w:after="0"/>
        <w:sectPr w:rsidR="000929F5" w:rsidRPr="00435CE9">
          <w:footerReference w:type="default" r:id="rId9"/>
          <w:pgSz w:w="11906" w:h="16838"/>
          <w:pgMar w:top="1134" w:right="851" w:bottom="1134" w:left="1134" w:header="709" w:footer="709" w:gutter="0"/>
          <w:cols w:space="720"/>
        </w:sectPr>
      </w:pPr>
      <w:r w:rsidRPr="00435CE9">
        <w:rPr>
          <w:noProof/>
        </w:rPr>
        <w:drawing>
          <wp:inline distT="0" distB="0" distL="0" distR="0" wp14:anchorId="50CBFC38" wp14:editId="50744BF6">
            <wp:extent cx="6162675" cy="870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5EF13" w14:textId="54B05FE9" w:rsidR="001C7634" w:rsidRDefault="000929F5" w:rsidP="005C338B">
      <w:pPr>
        <w:spacing w:after="0"/>
        <w:rPr>
          <w:rFonts w:ascii="Times New Roman" w:hAnsi="Times New Roman"/>
          <w:sz w:val="24"/>
        </w:rPr>
      </w:pPr>
      <w:r w:rsidRPr="00435CE9">
        <w:rPr>
          <w:rFonts w:ascii="Times New Roman" w:hAnsi="Times New Roman"/>
          <w:noProof/>
          <w:sz w:val="24"/>
        </w:rPr>
        <w:lastRenderedPageBreak/>
        <w:drawing>
          <wp:inline distT="0" distB="0" distL="0" distR="0" wp14:anchorId="0DE143FD" wp14:editId="4A2DA8C5">
            <wp:extent cx="6162675" cy="8705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7634">
      <w:pgSz w:w="11906" w:h="16838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954F4" w14:textId="77777777" w:rsidR="008C3D96" w:rsidRDefault="008C3D96">
      <w:pPr>
        <w:spacing w:after="0" w:line="240" w:lineRule="auto"/>
      </w:pPr>
      <w:r>
        <w:separator/>
      </w:r>
    </w:p>
  </w:endnote>
  <w:endnote w:type="continuationSeparator" w:id="0">
    <w:p w14:paraId="4D0602FA" w14:textId="77777777" w:rsidR="008C3D96" w:rsidRDefault="008C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6E797" w14:textId="77777777" w:rsidR="00D124F0" w:rsidRPr="005C338B" w:rsidRDefault="00D124F0">
    <w:pPr>
      <w:framePr w:wrap="around" w:vAnchor="text" w:hAnchor="margin" w:xAlign="right" w:y="1"/>
      <w:rPr>
        <w:rFonts w:ascii="Times New Roman" w:hAnsi="Times New Roman"/>
      </w:rPr>
    </w:pPr>
    <w:r w:rsidRPr="005C338B">
      <w:rPr>
        <w:rFonts w:ascii="Times New Roman" w:hAnsi="Times New Roman"/>
      </w:rPr>
      <w:fldChar w:fldCharType="begin"/>
    </w:r>
    <w:r w:rsidRPr="005C338B">
      <w:rPr>
        <w:rFonts w:ascii="Times New Roman" w:hAnsi="Times New Roman"/>
      </w:rPr>
      <w:instrText xml:space="preserve">PAGE </w:instrText>
    </w:r>
    <w:r w:rsidRPr="005C338B">
      <w:rPr>
        <w:rFonts w:ascii="Times New Roman" w:hAnsi="Times New Roman"/>
      </w:rPr>
      <w:fldChar w:fldCharType="separate"/>
    </w:r>
    <w:r w:rsidR="00435CE9">
      <w:rPr>
        <w:rFonts w:ascii="Times New Roman" w:hAnsi="Times New Roman"/>
        <w:noProof/>
      </w:rPr>
      <w:t>1</w:t>
    </w:r>
    <w:r w:rsidRPr="005C338B">
      <w:rPr>
        <w:rFonts w:ascii="Times New Roman" w:hAnsi="Times New Roman"/>
      </w:rPr>
      <w:fldChar w:fldCharType="end"/>
    </w:r>
  </w:p>
  <w:p w14:paraId="785F878F" w14:textId="77777777" w:rsidR="00D124F0" w:rsidRDefault="00D124F0">
    <w:pPr>
      <w:pStyle w:val="a3"/>
      <w:jc w:val="right"/>
      <w:rPr>
        <w:rFonts w:ascii="Times New Roman" w:hAnsi="Times New Roman"/>
        <w:sz w:val="24"/>
      </w:rPr>
    </w:pPr>
  </w:p>
  <w:p w14:paraId="03E074F6" w14:textId="77777777" w:rsidR="00D124F0" w:rsidRDefault="00D124F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A2D7E" w14:textId="77777777" w:rsidR="00D124F0" w:rsidRDefault="00D124F0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435CE9">
      <w:rPr>
        <w:noProof/>
      </w:rPr>
      <w:t>8</w:t>
    </w:r>
    <w:r>
      <w:fldChar w:fldCharType="end"/>
    </w:r>
  </w:p>
  <w:p w14:paraId="2CEFEFE6" w14:textId="77777777" w:rsidR="00D124F0" w:rsidRDefault="00D124F0">
    <w:pPr>
      <w:pStyle w:val="a3"/>
      <w:jc w:val="right"/>
      <w:rPr>
        <w:rFonts w:ascii="Times New Roman" w:hAnsi="Times New Roman"/>
        <w:sz w:val="24"/>
      </w:rPr>
    </w:pPr>
  </w:p>
  <w:p w14:paraId="0BD31C15" w14:textId="77777777" w:rsidR="00D124F0" w:rsidRDefault="00D124F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2BA11" w14:textId="77777777" w:rsidR="008C3D96" w:rsidRDefault="008C3D96">
      <w:pPr>
        <w:spacing w:after="0" w:line="240" w:lineRule="auto"/>
      </w:pPr>
      <w:r>
        <w:separator/>
      </w:r>
    </w:p>
  </w:footnote>
  <w:footnote w:type="continuationSeparator" w:id="0">
    <w:p w14:paraId="2C4A03B3" w14:textId="77777777" w:rsidR="008C3D96" w:rsidRDefault="008C3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9088D"/>
    <w:multiLevelType w:val="hybridMultilevel"/>
    <w:tmpl w:val="917A9402"/>
    <w:lvl w:ilvl="0" w:tplc="AD82EA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DA7265"/>
    <w:multiLevelType w:val="multilevel"/>
    <w:tmpl w:val="D586270E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" w15:restartNumberingAfterBreak="0">
    <w:nsid w:val="1C2560EE"/>
    <w:multiLevelType w:val="hybridMultilevel"/>
    <w:tmpl w:val="B9E08014"/>
    <w:lvl w:ilvl="0" w:tplc="AD82E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53F64"/>
    <w:multiLevelType w:val="hybridMultilevel"/>
    <w:tmpl w:val="6500178C"/>
    <w:lvl w:ilvl="0" w:tplc="AD82EA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B770C5"/>
    <w:multiLevelType w:val="multilevel"/>
    <w:tmpl w:val="EF60F0D8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5" w15:restartNumberingAfterBreak="0">
    <w:nsid w:val="2FAC1F4B"/>
    <w:multiLevelType w:val="hybridMultilevel"/>
    <w:tmpl w:val="934C405E"/>
    <w:lvl w:ilvl="0" w:tplc="AD82E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0159A"/>
    <w:multiLevelType w:val="multilevel"/>
    <w:tmpl w:val="E916B2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ABE59F8"/>
    <w:multiLevelType w:val="multilevel"/>
    <w:tmpl w:val="933AC1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B70AD"/>
    <w:multiLevelType w:val="hybridMultilevel"/>
    <w:tmpl w:val="B706FA44"/>
    <w:lvl w:ilvl="0" w:tplc="AD82EA00">
      <w:start w:val="1"/>
      <w:numFmt w:val="bullet"/>
      <w:lvlText w:val=""/>
      <w:lvlJc w:val="left"/>
      <w:pPr>
        <w:ind w:left="1413" w:hanging="705"/>
      </w:pPr>
      <w:rPr>
        <w:rFonts w:ascii="Symbol" w:hAnsi="Symbol" w:hint="default"/>
      </w:rPr>
    </w:lvl>
    <w:lvl w:ilvl="1" w:tplc="AD82EA00">
      <w:start w:val="1"/>
      <w:numFmt w:val="bullet"/>
      <w:lvlText w:val=""/>
      <w:lvlJc w:val="left"/>
      <w:pPr>
        <w:ind w:left="2838" w:hanging="141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B76ADB"/>
    <w:multiLevelType w:val="multilevel"/>
    <w:tmpl w:val="30CA23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DB35EBE"/>
    <w:multiLevelType w:val="hybridMultilevel"/>
    <w:tmpl w:val="BB9252D4"/>
    <w:lvl w:ilvl="0" w:tplc="AD82E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65B55"/>
    <w:multiLevelType w:val="hybridMultilevel"/>
    <w:tmpl w:val="4F7CA5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1E0189A"/>
    <w:multiLevelType w:val="hybridMultilevel"/>
    <w:tmpl w:val="110C7CDC"/>
    <w:lvl w:ilvl="0" w:tplc="41B2B7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D47E5"/>
    <w:multiLevelType w:val="hybridMultilevel"/>
    <w:tmpl w:val="CB5898D4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079F2"/>
    <w:multiLevelType w:val="hybridMultilevel"/>
    <w:tmpl w:val="0EECC18C"/>
    <w:lvl w:ilvl="0" w:tplc="AD82EA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14"/>
  </w:num>
  <w:num w:numId="11">
    <w:abstractNumId w:val="13"/>
  </w:num>
  <w:num w:numId="12">
    <w:abstractNumId w:val="11"/>
  </w:num>
  <w:num w:numId="13">
    <w:abstractNumId w:val="12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634"/>
    <w:rsid w:val="00000FE0"/>
    <w:rsid w:val="00010CF5"/>
    <w:rsid w:val="00074751"/>
    <w:rsid w:val="000929F5"/>
    <w:rsid w:val="000954E5"/>
    <w:rsid w:val="000A2A1D"/>
    <w:rsid w:val="000C6861"/>
    <w:rsid w:val="000C734B"/>
    <w:rsid w:val="0011514D"/>
    <w:rsid w:val="0014045F"/>
    <w:rsid w:val="00151AAE"/>
    <w:rsid w:val="00167BFE"/>
    <w:rsid w:val="001A2076"/>
    <w:rsid w:val="001A27D5"/>
    <w:rsid w:val="001C7634"/>
    <w:rsid w:val="001D0FBA"/>
    <w:rsid w:val="002421C2"/>
    <w:rsid w:val="002D3C17"/>
    <w:rsid w:val="00310CEB"/>
    <w:rsid w:val="00340687"/>
    <w:rsid w:val="00391AB9"/>
    <w:rsid w:val="003A69D2"/>
    <w:rsid w:val="003B7417"/>
    <w:rsid w:val="003D0466"/>
    <w:rsid w:val="00427D74"/>
    <w:rsid w:val="00435CE9"/>
    <w:rsid w:val="004566A5"/>
    <w:rsid w:val="004A6B70"/>
    <w:rsid w:val="004B1802"/>
    <w:rsid w:val="004B2E00"/>
    <w:rsid w:val="004B7133"/>
    <w:rsid w:val="004C75F6"/>
    <w:rsid w:val="0052365E"/>
    <w:rsid w:val="005424EB"/>
    <w:rsid w:val="00554BB7"/>
    <w:rsid w:val="00567773"/>
    <w:rsid w:val="005A3734"/>
    <w:rsid w:val="005A6DDD"/>
    <w:rsid w:val="005C338B"/>
    <w:rsid w:val="005F2B57"/>
    <w:rsid w:val="0060462C"/>
    <w:rsid w:val="006235B3"/>
    <w:rsid w:val="006A6569"/>
    <w:rsid w:val="007157CD"/>
    <w:rsid w:val="00764AC5"/>
    <w:rsid w:val="00776598"/>
    <w:rsid w:val="0077679B"/>
    <w:rsid w:val="007A0261"/>
    <w:rsid w:val="007B33D2"/>
    <w:rsid w:val="007C64ED"/>
    <w:rsid w:val="007E076E"/>
    <w:rsid w:val="007E41DE"/>
    <w:rsid w:val="007E51D8"/>
    <w:rsid w:val="007E617C"/>
    <w:rsid w:val="007F680F"/>
    <w:rsid w:val="00800696"/>
    <w:rsid w:val="008322BE"/>
    <w:rsid w:val="008327D5"/>
    <w:rsid w:val="00841741"/>
    <w:rsid w:val="008901FE"/>
    <w:rsid w:val="0089514E"/>
    <w:rsid w:val="008953D9"/>
    <w:rsid w:val="008B66DF"/>
    <w:rsid w:val="008C3D96"/>
    <w:rsid w:val="009349A2"/>
    <w:rsid w:val="00940DEA"/>
    <w:rsid w:val="009814EB"/>
    <w:rsid w:val="009D11E6"/>
    <w:rsid w:val="00A244D3"/>
    <w:rsid w:val="00A41CAF"/>
    <w:rsid w:val="00A525F9"/>
    <w:rsid w:val="00AE7B61"/>
    <w:rsid w:val="00B2155D"/>
    <w:rsid w:val="00B23E88"/>
    <w:rsid w:val="00B673A6"/>
    <w:rsid w:val="00B92371"/>
    <w:rsid w:val="00BA0A55"/>
    <w:rsid w:val="00C8096B"/>
    <w:rsid w:val="00CA2191"/>
    <w:rsid w:val="00CC0E4B"/>
    <w:rsid w:val="00CD6F1F"/>
    <w:rsid w:val="00CF2DD2"/>
    <w:rsid w:val="00CF662D"/>
    <w:rsid w:val="00D06566"/>
    <w:rsid w:val="00D076FB"/>
    <w:rsid w:val="00D124F0"/>
    <w:rsid w:val="00D4229A"/>
    <w:rsid w:val="00DA03F3"/>
    <w:rsid w:val="00DA7A3B"/>
    <w:rsid w:val="00DD5E4D"/>
    <w:rsid w:val="00DF01F3"/>
    <w:rsid w:val="00DF5769"/>
    <w:rsid w:val="00E02344"/>
    <w:rsid w:val="00E23806"/>
    <w:rsid w:val="00E60A4D"/>
    <w:rsid w:val="00E6265F"/>
    <w:rsid w:val="00E95C5F"/>
    <w:rsid w:val="00EE603E"/>
    <w:rsid w:val="00F00B7B"/>
    <w:rsid w:val="00F155BB"/>
    <w:rsid w:val="00F20571"/>
    <w:rsid w:val="00F8262B"/>
    <w:rsid w:val="00F9296C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4633"/>
  <w15:docId w15:val="{381CFAD2-F039-4B54-A67E-B3B07D52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45F"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1"/>
    <w:link w:val="a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Знак примечания1"/>
    <w:basedOn w:val="12"/>
    <w:link w:val="a5"/>
    <w:rPr>
      <w:sz w:val="16"/>
    </w:rPr>
  </w:style>
  <w:style w:type="character" w:styleId="a5">
    <w:name w:val="annotation reference"/>
    <w:basedOn w:val="a0"/>
    <w:link w:val="13"/>
    <w:rPr>
      <w:sz w:val="16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1"/>
    <w:link w:val="a6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8">
    <w:name w:val="Body Text Indent"/>
    <w:basedOn w:val="a"/>
    <w:link w:val="a9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11"/>
    <w:link w:val="a8"/>
    <w:rPr>
      <w:rFonts w:ascii="Times New Roman" w:hAnsi="Times New Roman"/>
      <w:sz w:val="28"/>
    </w:rPr>
  </w:style>
  <w:style w:type="paragraph" w:styleId="aa">
    <w:name w:val="annotation text"/>
    <w:basedOn w:val="a"/>
    <w:link w:val="ab"/>
    <w:pPr>
      <w:spacing w:line="240" w:lineRule="auto"/>
    </w:pPr>
    <w:rPr>
      <w:sz w:val="20"/>
    </w:rPr>
  </w:style>
  <w:style w:type="character" w:customStyle="1" w:styleId="ab">
    <w:name w:val="Текст примечания Знак"/>
    <w:basedOn w:val="11"/>
    <w:link w:val="aa"/>
    <w:rPr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d">
    <w:name w:val="annotation subject"/>
    <w:basedOn w:val="aa"/>
    <w:next w:val="aa"/>
    <w:link w:val="ae"/>
    <w:rPr>
      <w:b/>
    </w:rPr>
  </w:style>
  <w:style w:type="character" w:customStyle="1" w:styleId="ae">
    <w:name w:val="Тема примечания Знак"/>
    <w:basedOn w:val="ab"/>
    <w:link w:val="ad"/>
    <w:rPr>
      <w:b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">
    <w:name w:val="Balloon Text"/>
    <w:basedOn w:val="a"/>
    <w:link w:val="af0"/>
    <w:pPr>
      <w:spacing w:after="0" w:line="240" w:lineRule="auto"/>
    </w:pPr>
    <w:rPr>
      <w:rFonts w:ascii="Tahoma" w:hAnsi="Tahoma"/>
      <w:sz w:val="16"/>
    </w:rPr>
  </w:style>
  <w:style w:type="character" w:customStyle="1" w:styleId="af0">
    <w:name w:val="Текст выноски Знак"/>
    <w:basedOn w:val="11"/>
    <w:link w:val="af"/>
    <w:rPr>
      <w:rFonts w:ascii="Tahoma" w:hAnsi="Tahoma"/>
      <w:sz w:val="16"/>
    </w:rPr>
  </w:style>
  <w:style w:type="paragraph" w:styleId="af1">
    <w:name w:val="List Paragraph"/>
    <w:basedOn w:val="a"/>
    <w:link w:val="af2"/>
    <w:uiPriority w:val="34"/>
    <w:qFormat/>
    <w:pPr>
      <w:ind w:left="720"/>
      <w:contextualSpacing/>
    </w:pPr>
  </w:style>
  <w:style w:type="character" w:customStyle="1" w:styleId="af2">
    <w:name w:val="Абзац списка Знак"/>
    <w:basedOn w:val="11"/>
    <w:link w:val="af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3">
    <w:name w:val="Subtitle"/>
    <w:next w:val="a"/>
    <w:link w:val="a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Заголовок Знак"/>
    <w:link w:val="af5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1"/>
    <w:link w:val="4"/>
    <w:rPr>
      <w:rFonts w:asciiTheme="majorHAnsi" w:hAnsiTheme="majorHAnsi"/>
      <w:b/>
      <w:i/>
      <w:color w:val="4F81BD" w:themeColor="accent1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7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4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375C3-A9EB-468A-8CB8-02B42BB4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8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Ecolog25</dc:creator>
  <cp:lastModifiedBy>18-2</cp:lastModifiedBy>
  <cp:revision>28</cp:revision>
  <cp:lastPrinted>2022-12-23T03:36:00Z</cp:lastPrinted>
  <dcterms:created xsi:type="dcterms:W3CDTF">2022-12-26T07:59:00Z</dcterms:created>
  <dcterms:modified xsi:type="dcterms:W3CDTF">2023-04-04T07:33:00Z</dcterms:modified>
</cp:coreProperties>
</file>